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AE" w:rsidRDefault="00B62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сентября 2006 г. N 8322</w:t>
      </w:r>
    </w:p>
    <w:p w:rsidR="00B625AE" w:rsidRDefault="00B625A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5AE" w:rsidRDefault="00B625A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B625AE" w:rsidRDefault="00B625AE">
      <w:pPr>
        <w:pStyle w:val="ConsPlusTitle"/>
        <w:widowControl/>
        <w:jc w:val="center"/>
      </w:pPr>
      <w:r>
        <w:t>РОССИЙСКОЙ ФЕДЕРАЦИИ</w:t>
      </w:r>
    </w:p>
    <w:p w:rsidR="00B625AE" w:rsidRDefault="00B625AE">
      <w:pPr>
        <w:pStyle w:val="ConsPlusTitle"/>
        <w:widowControl/>
        <w:jc w:val="center"/>
      </w:pPr>
    </w:p>
    <w:p w:rsidR="00B625AE" w:rsidRDefault="00B625AE">
      <w:pPr>
        <w:pStyle w:val="ConsPlusTitle"/>
        <w:widowControl/>
        <w:jc w:val="center"/>
      </w:pPr>
      <w:r>
        <w:t>ПРИКАЗ</w:t>
      </w:r>
    </w:p>
    <w:p w:rsidR="00B625AE" w:rsidRDefault="00B625AE">
      <w:pPr>
        <w:pStyle w:val="ConsPlusTitle"/>
        <w:widowControl/>
        <w:jc w:val="center"/>
      </w:pPr>
      <w:r>
        <w:t>от 18 сентября 2006 г. N 665</w:t>
      </w:r>
    </w:p>
    <w:p w:rsidR="00B625AE" w:rsidRDefault="00B625AE">
      <w:pPr>
        <w:pStyle w:val="ConsPlusTitle"/>
        <w:widowControl/>
        <w:jc w:val="center"/>
      </w:pPr>
    </w:p>
    <w:p w:rsidR="00B625AE" w:rsidRDefault="00B625AE">
      <w:pPr>
        <w:pStyle w:val="ConsPlusTitle"/>
        <w:widowControl/>
        <w:jc w:val="center"/>
      </w:pPr>
      <w:r>
        <w:t>ОБ УТВЕРЖДЕНИИ ПЕРЕЧНЯ</w:t>
      </w:r>
    </w:p>
    <w:p w:rsidR="00B625AE" w:rsidRDefault="00B625AE">
      <w:pPr>
        <w:pStyle w:val="ConsPlusTitle"/>
        <w:widowControl/>
        <w:jc w:val="center"/>
      </w:pPr>
      <w:r>
        <w:t>ЛЕКАРСТВЕННЫХ ПРЕПАРАТОВ, В ТОМ ЧИСЛЕ ПЕРЕЧНЯ</w:t>
      </w:r>
    </w:p>
    <w:p w:rsidR="00B625AE" w:rsidRDefault="00B625AE">
      <w:pPr>
        <w:pStyle w:val="ConsPlusTitle"/>
        <w:widowControl/>
        <w:jc w:val="center"/>
      </w:pPr>
      <w:r>
        <w:t xml:space="preserve">ЛЕКАРСТВЕННЫХ ПРЕПАРАТОВ, НАЗНАЧАЕМЫХ ПО РЕШЕНИЮ </w:t>
      </w:r>
      <w:proofErr w:type="gramStart"/>
      <w:r>
        <w:t>ВРАЧЕБНОЙ</w:t>
      </w:r>
      <w:proofErr w:type="gramEnd"/>
    </w:p>
    <w:p w:rsidR="00B625AE" w:rsidRDefault="00B625AE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B625AE" w:rsidRDefault="00B625AE">
      <w:pPr>
        <w:pStyle w:val="ConsPlusTitle"/>
        <w:widowControl/>
        <w:jc w:val="center"/>
      </w:pPr>
      <w:proofErr w:type="gramStart"/>
      <w:r>
        <w:t>КОТОРЫМИ ОСУЩЕСТВЛЯЕТСЯ В СООТВЕТСТВИИ СО СТАНДАРТАМИ</w:t>
      </w:r>
      <w:proofErr w:type="gramEnd"/>
    </w:p>
    <w:p w:rsidR="00B625AE" w:rsidRDefault="00B625AE">
      <w:pPr>
        <w:pStyle w:val="ConsPlusTitle"/>
        <w:widowControl/>
        <w:jc w:val="center"/>
      </w:pPr>
      <w:r>
        <w:t xml:space="preserve">МЕДИЦИНСКОЙ ПОМОЩИ ПО РЕЦЕПТАМ ВРАЧА (ФЕЛЬДШЕРА) </w:t>
      </w:r>
      <w:proofErr w:type="gramStart"/>
      <w:r>
        <w:t>ПРИ</w:t>
      </w:r>
      <w:proofErr w:type="gramEnd"/>
    </w:p>
    <w:p w:rsidR="00B625AE" w:rsidRDefault="00B625AE">
      <w:pPr>
        <w:pStyle w:val="ConsPlusTitle"/>
        <w:widowControl/>
        <w:jc w:val="center"/>
      </w:pPr>
      <w:proofErr w:type="gramStart"/>
      <w:r>
        <w:t>ОКАЗАНИИ</w:t>
      </w:r>
      <w:proofErr w:type="gramEnd"/>
      <w:r>
        <w:t xml:space="preserve"> ГОСУДАРСТВЕННОЙ СОЦИАЛЬНОЙ ПОМОЩИ</w:t>
      </w:r>
    </w:p>
    <w:p w:rsidR="00B625AE" w:rsidRDefault="00B625AE">
      <w:pPr>
        <w:pStyle w:val="ConsPlusTitle"/>
        <w:widowControl/>
        <w:jc w:val="center"/>
      </w:pPr>
      <w:r>
        <w:t>В ВИДЕ НАБОРА СОЦИАЛЬНЫХ УСЛУГ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50FC0">
        <w:rPr>
          <w:rFonts w:ascii="Calibri" w:hAnsi="Calibri" w:cs="Calibri"/>
          <w:b/>
        </w:rPr>
        <w:t>(в ред.</w:t>
      </w:r>
      <w:r>
        <w:rPr>
          <w:rFonts w:ascii="Calibri" w:hAnsi="Calibri" w:cs="Calibri"/>
        </w:rPr>
        <w:t xml:space="preserve"> Приказов Минздравсоцразвития РФ от 19.10.2007 </w:t>
      </w:r>
      <w:hyperlink r:id="rId4" w:history="1">
        <w:r w:rsidRPr="00C50FC0">
          <w:rPr>
            <w:rFonts w:ascii="Calibri" w:hAnsi="Calibri" w:cs="Calibri"/>
            <w:b/>
          </w:rPr>
          <w:t>N 651</w:t>
        </w:r>
      </w:hyperlink>
      <w:r>
        <w:rPr>
          <w:rFonts w:ascii="Calibri" w:hAnsi="Calibri" w:cs="Calibri"/>
        </w:rPr>
        <w:t>,</w:t>
      </w:r>
      <w:proofErr w:type="gramEnd"/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</w:t>
      </w:r>
      <w:r w:rsidRPr="00C50FC0">
        <w:rPr>
          <w:rFonts w:ascii="Calibri" w:hAnsi="Calibri" w:cs="Calibri"/>
          <w:b/>
        </w:rPr>
        <w:t xml:space="preserve">N </w:t>
      </w:r>
      <w:hyperlink r:id="rId5" w:history="1">
        <w:r w:rsidRPr="00C50FC0">
          <w:rPr>
            <w:rFonts w:ascii="Calibri" w:hAnsi="Calibri" w:cs="Calibri"/>
            <w:b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6" w:history="1">
        <w:r w:rsidRPr="00C50FC0">
          <w:rPr>
            <w:rFonts w:ascii="Calibri" w:hAnsi="Calibri" w:cs="Calibri"/>
            <w:b/>
          </w:rPr>
          <w:t>N 690н</w:t>
        </w:r>
      </w:hyperlink>
      <w:r>
        <w:rPr>
          <w:rFonts w:ascii="Calibri" w:hAnsi="Calibri" w:cs="Calibri"/>
        </w:rPr>
        <w:t>,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7" w:history="1">
        <w:r w:rsidRPr="00C50FC0">
          <w:rPr>
            <w:rFonts w:ascii="Calibri" w:hAnsi="Calibri" w:cs="Calibri"/>
            <w:b/>
          </w:rPr>
          <w:t>N 760н</w:t>
        </w:r>
      </w:hyperlink>
      <w:r w:rsidRPr="00C50FC0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r w:rsidRPr="00C50FC0">
        <w:rPr>
          <w:rFonts w:ascii="Calibri" w:hAnsi="Calibri" w:cs="Calibri"/>
          <w:b/>
        </w:rPr>
        <w:t xml:space="preserve">от 10.11.2011 </w:t>
      </w:r>
      <w:hyperlink r:id="rId8" w:history="1">
        <w:r w:rsidRPr="00C50FC0">
          <w:rPr>
            <w:rFonts w:ascii="Calibri" w:hAnsi="Calibri" w:cs="Calibri"/>
            <w:b/>
          </w:rPr>
          <w:t>N 1340н</w:t>
        </w:r>
      </w:hyperlink>
      <w:r>
        <w:rPr>
          <w:rFonts w:ascii="Calibri" w:hAnsi="Calibri" w:cs="Calibri"/>
        </w:rPr>
        <w:t>)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B625AE" w:rsidRDefault="00B62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Минздравсоцразвития России от 28 сентября 2005 г. </w:t>
      </w:r>
      <w:hyperlink r:id="rId13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4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1B4" w:rsidRDefault="00B13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5AE" w:rsidRPr="00B131B4" w:rsidRDefault="00B625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B131B4">
        <w:rPr>
          <w:rFonts w:ascii="Calibri" w:hAnsi="Calibri" w:cs="Calibri"/>
          <w:b/>
        </w:rPr>
        <w:lastRenderedPageBreak/>
        <w:t>Приложение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 сентября 2006 г. </w:t>
      </w:r>
      <w:r w:rsidRPr="00B131B4">
        <w:rPr>
          <w:rFonts w:ascii="Calibri" w:hAnsi="Calibri" w:cs="Calibri"/>
          <w:b/>
        </w:rPr>
        <w:t>N 665</w:t>
      </w:r>
    </w:p>
    <w:p w:rsidR="00B625AE" w:rsidRDefault="00B625A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25AE" w:rsidRDefault="00B625A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25AE" w:rsidRDefault="00B625AE">
      <w:pPr>
        <w:pStyle w:val="ConsPlusTitle"/>
        <w:widowControl/>
        <w:jc w:val="center"/>
      </w:pPr>
      <w:r>
        <w:t>ПЕРЕЧЕНЬ</w:t>
      </w:r>
    </w:p>
    <w:p w:rsidR="00B625AE" w:rsidRDefault="00B625AE">
      <w:pPr>
        <w:pStyle w:val="ConsPlusTitle"/>
        <w:widowControl/>
        <w:jc w:val="center"/>
      </w:pPr>
      <w:r>
        <w:t>ЛЕКАРСТВЕННЫХ ПРЕПАРАТОВ, В ТОМ ЧИСЛЕ ПЕРЕЧЕНЬ</w:t>
      </w:r>
    </w:p>
    <w:p w:rsidR="00B625AE" w:rsidRDefault="00B625AE">
      <w:pPr>
        <w:pStyle w:val="ConsPlusTitle"/>
        <w:widowControl/>
        <w:jc w:val="center"/>
      </w:pPr>
      <w:r>
        <w:t xml:space="preserve">ЛЕКАРСТВЕННЫХ ПРЕПАРАТОВ, НАЗНАЧАЕМЫХ ПО РЕШЕНИЮ </w:t>
      </w:r>
      <w:proofErr w:type="gramStart"/>
      <w:r>
        <w:t>ВРАЧЕБНОЙ</w:t>
      </w:r>
      <w:proofErr w:type="gramEnd"/>
    </w:p>
    <w:p w:rsidR="00B625AE" w:rsidRDefault="00B625AE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B625AE" w:rsidRDefault="00B625AE">
      <w:pPr>
        <w:pStyle w:val="ConsPlusTitle"/>
        <w:widowControl/>
        <w:jc w:val="center"/>
      </w:pPr>
      <w:proofErr w:type="gramStart"/>
      <w:r>
        <w:t>КОТОРЫМИ ОСУЩЕСТВЛЯЕТСЯ В СООТВЕТСТВИИ СО СТАНДАРТАМИ</w:t>
      </w:r>
      <w:proofErr w:type="gramEnd"/>
    </w:p>
    <w:p w:rsidR="00B625AE" w:rsidRDefault="00B625AE">
      <w:pPr>
        <w:pStyle w:val="ConsPlusTitle"/>
        <w:widowControl/>
        <w:jc w:val="center"/>
      </w:pPr>
      <w:r>
        <w:t>МЕДИЦИНСКОЙ ПОМОЩИ ПО РЕЦЕПТАМ ВРАЧА (ФЕЛЬДШЕРА)</w:t>
      </w:r>
    </w:p>
    <w:p w:rsidR="00B625AE" w:rsidRDefault="00B625AE">
      <w:pPr>
        <w:pStyle w:val="ConsPlusTitle"/>
        <w:widowControl/>
        <w:jc w:val="center"/>
      </w:pPr>
      <w:r>
        <w:t>ПРИ ОКАЗАНИИ ГОСУДАРСТВЕННОЙ СОЦИАЛЬНОЙ ПОМОЩИ</w:t>
      </w:r>
    </w:p>
    <w:p w:rsidR="00B625AE" w:rsidRDefault="00B625AE">
      <w:pPr>
        <w:pStyle w:val="ConsPlusTitle"/>
        <w:widowControl/>
        <w:jc w:val="center"/>
      </w:pPr>
      <w:r>
        <w:t>В ВИДЕ НАБОРА СОЦИАЛЬНЫХ УСЛУГ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</w:t>
      </w:r>
      <w:r w:rsidRPr="005C67CD">
        <w:rPr>
          <w:rFonts w:ascii="Calibri" w:hAnsi="Calibri" w:cs="Calibri"/>
          <w:b/>
        </w:rPr>
        <w:t>от 10.11.2011 N 1340н</w:t>
      </w:r>
      <w:r>
        <w:rPr>
          <w:rFonts w:ascii="Calibri" w:hAnsi="Calibri" w:cs="Calibri"/>
        </w:rPr>
        <w:t>)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5AE" w:rsidRDefault="00B625AE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B625AE" w:rsidRDefault="00B625AE">
      <w:pPr>
        <w:pStyle w:val="ConsPlusNonformat"/>
        <w:widowControl/>
        <w:jc w:val="both"/>
      </w:pPr>
      <w:r>
        <w:t xml:space="preserve">│  Код  │Анатомо-терапевтическо-химическая │ Лекарственные препараты </w:t>
      </w:r>
      <w:hyperlink r:id="rId17" w:history="1">
        <w:r>
          <w:rPr>
            <w:color w:val="0000FF"/>
          </w:rPr>
          <w:t>&lt;*&gt;</w:t>
        </w:r>
      </w:hyperlink>
      <w:r>
        <w:t xml:space="preserve">  │</w:t>
      </w:r>
    </w:p>
    <w:p w:rsidR="00B625AE" w:rsidRDefault="00B625AE">
      <w:pPr>
        <w:pStyle w:val="ConsPlusNonformat"/>
        <w:widowControl/>
        <w:jc w:val="both"/>
      </w:pPr>
      <w:proofErr w:type="gramStart"/>
      <w:r>
        <w:t>│  АТХ  │       классификация (АТХ)        │        (международное        │</w:t>
      </w:r>
      <w:proofErr w:type="gramEnd"/>
    </w:p>
    <w:p w:rsidR="00B625AE" w:rsidRDefault="00B625AE">
      <w:pPr>
        <w:pStyle w:val="ConsPlusNonformat"/>
        <w:widowControl/>
        <w:jc w:val="both"/>
      </w:pPr>
      <w:r>
        <w:t>│       │                                  │     непатентованное или      │</w:t>
      </w:r>
    </w:p>
    <w:p w:rsidR="00B625AE" w:rsidRDefault="00B625AE">
      <w:pPr>
        <w:pStyle w:val="ConsPlusNonformat"/>
        <w:widowControl/>
        <w:jc w:val="both"/>
      </w:pPr>
      <w:r>
        <w:t>│       │                                  │   химическое или торговое    │</w:t>
      </w:r>
    </w:p>
    <w:p w:rsidR="00B625AE" w:rsidRDefault="00B625AE">
      <w:pPr>
        <w:pStyle w:val="ConsPlusNonformat"/>
        <w:widowControl/>
        <w:jc w:val="both"/>
      </w:pPr>
      <w:r>
        <w:t xml:space="preserve">│       │                                  │      наименование) </w:t>
      </w:r>
      <w:hyperlink r:id="rId18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B625AE" w:rsidRDefault="00B625AE">
      <w:pPr>
        <w:pStyle w:val="ConsPlusNonformat"/>
        <w:widowControl/>
        <w:jc w:val="both"/>
      </w:pPr>
      <w: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B625AE" w:rsidRPr="005C67CD" w:rsidRDefault="00B625AE">
      <w:pPr>
        <w:pStyle w:val="ConsPlusNonformat"/>
        <w:widowControl/>
        <w:rPr>
          <w:b/>
        </w:rPr>
      </w:pPr>
      <w:r>
        <w:t xml:space="preserve"> </w:t>
      </w:r>
      <w:r w:rsidRPr="000E2ED8">
        <w:rPr>
          <w:b/>
        </w:rPr>
        <w:t xml:space="preserve">A  </w:t>
      </w:r>
      <w:r>
        <w:t xml:space="preserve">     </w:t>
      </w:r>
      <w:r w:rsidR="000E2ED8" w:rsidRPr="00E521E8">
        <w:rPr>
          <w:b/>
          <w:u w:val="single"/>
        </w:rPr>
        <w:t>П</w:t>
      </w:r>
      <w:r w:rsidRPr="000E2ED8">
        <w:rPr>
          <w:b/>
          <w:u w:val="single"/>
        </w:rPr>
        <w:t>ищеварительный тракт и обмен</w:t>
      </w:r>
    </w:p>
    <w:p w:rsidR="00B625AE" w:rsidRPr="000E2ED8" w:rsidRDefault="00B625AE">
      <w:pPr>
        <w:pStyle w:val="ConsPlusNonformat"/>
        <w:widowControl/>
        <w:rPr>
          <w:b/>
          <w:u w:val="single"/>
        </w:rPr>
      </w:pPr>
      <w:r w:rsidRPr="005C67CD">
        <w:rPr>
          <w:b/>
        </w:rPr>
        <w:t xml:space="preserve">         </w:t>
      </w:r>
      <w:r w:rsidRPr="000E2ED8">
        <w:rPr>
          <w:b/>
          <w:u w:val="single"/>
        </w:rPr>
        <w:t>веществ</w:t>
      </w:r>
    </w:p>
    <w:p w:rsidR="00B625AE" w:rsidRDefault="00B625AE">
      <w:pPr>
        <w:pStyle w:val="ConsPlusNonformat"/>
        <w:widowControl/>
      </w:pPr>
    </w:p>
    <w:p w:rsidR="00B625AE" w:rsidRPr="002E6574" w:rsidRDefault="00B625AE">
      <w:pPr>
        <w:pStyle w:val="ConsPlusNonformat"/>
        <w:widowControl/>
        <w:rPr>
          <w:b/>
        </w:rPr>
      </w:pPr>
      <w:r>
        <w:t xml:space="preserve"> A02     </w:t>
      </w:r>
      <w:r w:rsidRPr="002E6574">
        <w:rPr>
          <w:b/>
        </w:rPr>
        <w:t>препараты для лечения заболеваний,</w:t>
      </w:r>
    </w:p>
    <w:p w:rsidR="00B625AE" w:rsidRDefault="00B625AE">
      <w:pPr>
        <w:pStyle w:val="ConsPlusNonformat"/>
        <w:widowControl/>
      </w:pPr>
      <w:r w:rsidRPr="002E6574">
        <w:rPr>
          <w:b/>
        </w:rPr>
        <w:t xml:space="preserve">         </w:t>
      </w:r>
      <w:proofErr w:type="gramStart"/>
      <w:r w:rsidRPr="002E6574">
        <w:rPr>
          <w:b/>
        </w:rPr>
        <w:t>связанных</w:t>
      </w:r>
      <w:proofErr w:type="gramEnd"/>
      <w:r w:rsidRPr="002E6574">
        <w:rPr>
          <w:b/>
        </w:rPr>
        <w:t xml:space="preserve"> с нарушением кислотности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A02A    антациды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A02AX   антациды в комбинации с другими    алгелдрат + магния гидроксид</w:t>
      </w:r>
    </w:p>
    <w:p w:rsidR="00B625AE" w:rsidRDefault="00B625AE">
      <w:pPr>
        <w:pStyle w:val="ConsPlusNonformat"/>
        <w:widowControl/>
      </w:pPr>
      <w:r>
        <w:t xml:space="preserve">         препаратами</w:t>
      </w:r>
    </w:p>
    <w:p w:rsidR="00B625AE" w:rsidRDefault="00B625AE">
      <w:pPr>
        <w:pStyle w:val="ConsPlusNonformat"/>
        <w:widowControl/>
      </w:pPr>
    </w:p>
    <w:p w:rsidR="00B625AE" w:rsidRPr="005C67CD" w:rsidRDefault="00B625AE">
      <w:pPr>
        <w:pStyle w:val="ConsPlusNonformat"/>
        <w:widowControl/>
        <w:rPr>
          <w:b/>
        </w:rPr>
      </w:pPr>
      <w:r>
        <w:t xml:space="preserve"> A02B    </w:t>
      </w:r>
      <w:r w:rsidR="00E521E8">
        <w:rPr>
          <w:b/>
        </w:rPr>
        <w:t>П</w:t>
      </w:r>
      <w:r w:rsidRPr="005C67CD">
        <w:rPr>
          <w:b/>
        </w:rPr>
        <w:t xml:space="preserve">репараты для лечения </w:t>
      </w:r>
      <w:proofErr w:type="gramStart"/>
      <w:r w:rsidRPr="005C67CD">
        <w:rPr>
          <w:b/>
        </w:rPr>
        <w:t>язвенной</w:t>
      </w:r>
      <w:proofErr w:type="gramEnd"/>
    </w:p>
    <w:p w:rsidR="00B625AE" w:rsidRPr="005C67CD" w:rsidRDefault="00B625AE">
      <w:pPr>
        <w:pStyle w:val="ConsPlusNonformat"/>
        <w:widowControl/>
        <w:rPr>
          <w:b/>
        </w:rPr>
      </w:pPr>
      <w:r w:rsidRPr="005C67CD">
        <w:rPr>
          <w:b/>
        </w:rPr>
        <w:t xml:space="preserve">         болезни желудка и</w:t>
      </w:r>
    </w:p>
    <w:p w:rsidR="00B625AE" w:rsidRPr="005C67CD" w:rsidRDefault="00B625AE">
      <w:pPr>
        <w:pStyle w:val="ConsPlusNonformat"/>
        <w:widowControl/>
        <w:rPr>
          <w:b/>
        </w:rPr>
      </w:pPr>
      <w:r w:rsidRPr="005C67CD">
        <w:rPr>
          <w:b/>
        </w:rPr>
        <w:t xml:space="preserve">         двенадцатиперстной кишки и</w:t>
      </w:r>
    </w:p>
    <w:p w:rsidR="00B625AE" w:rsidRPr="005C67CD" w:rsidRDefault="00B625AE">
      <w:pPr>
        <w:pStyle w:val="ConsPlusNonformat"/>
        <w:widowControl/>
        <w:rPr>
          <w:b/>
        </w:rPr>
      </w:pPr>
      <w:r w:rsidRPr="005C67CD">
        <w:rPr>
          <w:b/>
        </w:rPr>
        <w:t xml:space="preserve">         гастроэзофагальной рефлюксной</w:t>
      </w:r>
    </w:p>
    <w:p w:rsidR="00B625AE" w:rsidRDefault="00B625AE">
      <w:pPr>
        <w:pStyle w:val="ConsPlusNonformat"/>
        <w:widowControl/>
      </w:pPr>
      <w:r w:rsidRPr="005C67CD">
        <w:rPr>
          <w:b/>
        </w:rPr>
        <w:t xml:space="preserve">         болезни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A02BA   блокаторы H2-гистаминовых          ранитидин</w:t>
      </w:r>
    </w:p>
    <w:p w:rsidR="00B625AE" w:rsidRDefault="00B625AE">
      <w:pPr>
        <w:pStyle w:val="ConsPlusNonformat"/>
        <w:widowControl/>
      </w:pPr>
      <w:r>
        <w:t xml:space="preserve">         рецепторов                         фамотидин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A02BC   ингибиторы протонового насоса      омепразол</w:t>
      </w:r>
    </w:p>
    <w:p w:rsidR="00B625AE" w:rsidRPr="00C9466E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C9466E">
        <w:rPr>
          <w:b/>
        </w:rPr>
        <w:t xml:space="preserve">рабепразол </w:t>
      </w:r>
      <w:hyperlink r:id="rId19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A02BX   другие препараты для лечения       висмута трикалия дицитрат</w:t>
      </w:r>
    </w:p>
    <w:p w:rsidR="00B625AE" w:rsidRDefault="00B625AE">
      <w:pPr>
        <w:pStyle w:val="ConsPlusNonformat"/>
        <w:widowControl/>
      </w:pPr>
      <w:r>
        <w:t xml:space="preserve">         язвенной болезни желудка и</w:t>
      </w:r>
    </w:p>
    <w:p w:rsidR="00B625AE" w:rsidRDefault="00B625AE">
      <w:pPr>
        <w:pStyle w:val="ConsPlusNonformat"/>
        <w:widowControl/>
      </w:pPr>
      <w:r>
        <w:t xml:space="preserve">         двенадцатиперстной кишки и</w:t>
      </w:r>
    </w:p>
    <w:p w:rsidR="00B625AE" w:rsidRDefault="00B625AE">
      <w:pPr>
        <w:pStyle w:val="ConsPlusNonformat"/>
        <w:widowControl/>
      </w:pPr>
      <w:r>
        <w:t xml:space="preserve">         гастроэзофагальной рефлюксной</w:t>
      </w:r>
    </w:p>
    <w:p w:rsidR="00B625AE" w:rsidRDefault="00B625AE">
      <w:pPr>
        <w:pStyle w:val="ConsPlusNonformat"/>
        <w:widowControl/>
      </w:pPr>
      <w:r>
        <w:t xml:space="preserve">         болезни</w:t>
      </w:r>
    </w:p>
    <w:p w:rsidR="00B625AE" w:rsidRDefault="00B625AE">
      <w:pPr>
        <w:pStyle w:val="ConsPlusNonformat"/>
        <w:widowControl/>
      </w:pPr>
    </w:p>
    <w:p w:rsidR="00B625AE" w:rsidRPr="002E6574" w:rsidRDefault="00B625AE">
      <w:pPr>
        <w:pStyle w:val="ConsPlusNonformat"/>
        <w:widowControl/>
        <w:rPr>
          <w:b/>
        </w:rPr>
      </w:pPr>
      <w:r>
        <w:t xml:space="preserve"> A03     </w:t>
      </w:r>
      <w:r w:rsidR="00E521E8">
        <w:rPr>
          <w:b/>
        </w:rPr>
        <w:t>П</w:t>
      </w:r>
      <w:r w:rsidRPr="002E6574">
        <w:rPr>
          <w:b/>
        </w:rPr>
        <w:t>репараты для лечения</w:t>
      </w:r>
    </w:p>
    <w:p w:rsidR="00B625AE" w:rsidRPr="002E6574" w:rsidRDefault="00B625AE">
      <w:pPr>
        <w:pStyle w:val="ConsPlusNonformat"/>
        <w:widowControl/>
        <w:rPr>
          <w:b/>
        </w:rPr>
      </w:pPr>
      <w:r w:rsidRPr="002E6574">
        <w:rPr>
          <w:b/>
        </w:rPr>
        <w:t xml:space="preserve">         функциональных нарушений</w:t>
      </w:r>
    </w:p>
    <w:p w:rsidR="00B625AE" w:rsidRPr="002E6574" w:rsidRDefault="00B625AE">
      <w:pPr>
        <w:pStyle w:val="ConsPlusNonformat"/>
        <w:widowControl/>
        <w:rPr>
          <w:b/>
        </w:rPr>
      </w:pPr>
      <w:r w:rsidRPr="002E6574">
        <w:rPr>
          <w:b/>
        </w:rPr>
        <w:t xml:space="preserve">         желудочно-кишечного тракта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A03A   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функциональных нарушений кишечника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A03AA   синтетические антихолинергические  мебеверин</w:t>
      </w:r>
    </w:p>
    <w:p w:rsidR="00B625AE" w:rsidRDefault="00B625AE">
      <w:pPr>
        <w:pStyle w:val="ConsPlusNonformat"/>
        <w:widowControl/>
      </w:pPr>
      <w:r>
        <w:t xml:space="preserve">         средства, эфиры с </w:t>
      </w:r>
      <w:proofErr w:type="gramStart"/>
      <w:r>
        <w:t>третичной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аминогруппой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A03AD   папаверин и его производные        дротаверин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A03F    стимуляторы моторики желудочно-</w:t>
      </w:r>
    </w:p>
    <w:p w:rsidR="00B625AE" w:rsidRDefault="00B625AE">
      <w:pPr>
        <w:pStyle w:val="ConsPlusNonformat"/>
        <w:widowControl/>
      </w:pPr>
      <w:r>
        <w:t xml:space="preserve">         кишечного тракта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A03FA   стимуляторы моторики желудочн</w:t>
      </w:r>
      <w:proofErr w:type="gramStart"/>
      <w:r>
        <w:t>о-</w:t>
      </w:r>
      <w:proofErr w:type="gramEnd"/>
      <w:r>
        <w:t xml:space="preserve">    метоклопрамид</w:t>
      </w:r>
    </w:p>
    <w:p w:rsidR="00B625AE" w:rsidRDefault="00B625AE">
      <w:pPr>
        <w:pStyle w:val="ConsPlusNonformat"/>
        <w:widowControl/>
      </w:pPr>
      <w:r>
        <w:t xml:space="preserve">         кишечного тракта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A04     </w:t>
      </w:r>
      <w:r w:rsidR="00E521E8" w:rsidRPr="00E521E8">
        <w:rPr>
          <w:b/>
        </w:rPr>
        <w:t>П</w:t>
      </w:r>
      <w:r w:rsidRPr="00E521E8">
        <w:rPr>
          <w:b/>
        </w:rPr>
        <w:t>р</w:t>
      </w:r>
      <w:r w:rsidRPr="002E6574">
        <w:rPr>
          <w:b/>
        </w:rPr>
        <w:t>отиворвотные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A04A    противорвотные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A04AA   блокаторы серотониновых 5HT3-      </w:t>
      </w:r>
      <w:r w:rsidRPr="00C9466E">
        <w:rPr>
          <w:b/>
        </w:rPr>
        <w:t xml:space="preserve">гранисетрон </w:t>
      </w:r>
      <w:hyperlink r:id="rId20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рецепторов                         ондансетрон</w:t>
      </w:r>
    </w:p>
    <w:p w:rsidR="00B625AE" w:rsidRPr="00C9466E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C9466E">
        <w:rPr>
          <w:b/>
        </w:rPr>
        <w:t xml:space="preserve">трописетрон </w:t>
      </w:r>
      <w:hyperlink r:id="rId21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A05     препараты для лечения заболеваний</w:t>
      </w:r>
    </w:p>
    <w:p w:rsidR="00B625AE" w:rsidRDefault="00B625AE">
      <w:pPr>
        <w:pStyle w:val="ConsPlusNonformat"/>
        <w:widowControl/>
      </w:pPr>
      <w:r>
        <w:t xml:space="preserve">         печени и желчевыводящих путей</w:t>
      </w:r>
    </w:p>
    <w:p w:rsidR="00B625AE" w:rsidRDefault="00B625AE">
      <w:pPr>
        <w:pStyle w:val="ConsPlusNonformat"/>
        <w:widowControl/>
      </w:pPr>
    </w:p>
    <w:p w:rsidR="00B625AE" w:rsidRPr="002E6574" w:rsidRDefault="00B625AE">
      <w:pPr>
        <w:pStyle w:val="ConsPlusNonformat"/>
        <w:widowControl/>
        <w:rPr>
          <w:b/>
        </w:rPr>
      </w:pPr>
      <w:r>
        <w:t xml:space="preserve"> A05A    </w:t>
      </w:r>
      <w:r w:rsidR="00E521E8" w:rsidRPr="00E521E8">
        <w:rPr>
          <w:b/>
        </w:rPr>
        <w:t>П</w:t>
      </w:r>
      <w:r w:rsidRPr="002E6574">
        <w:rPr>
          <w:b/>
        </w:rPr>
        <w:t>репараты для лечения заболеваний</w:t>
      </w:r>
    </w:p>
    <w:p w:rsidR="00B625AE" w:rsidRPr="002E6574" w:rsidRDefault="00B625AE">
      <w:pPr>
        <w:pStyle w:val="ConsPlusNonformat"/>
        <w:widowControl/>
        <w:rPr>
          <w:b/>
        </w:rPr>
      </w:pPr>
      <w:r w:rsidRPr="002E6574">
        <w:rPr>
          <w:b/>
        </w:rPr>
        <w:t xml:space="preserve">         желчевыводящих путей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A05AA   препараты желчных кислот           урсодезоксихолевая кислота</w:t>
      </w:r>
    </w:p>
    <w:p w:rsidR="00B625AE" w:rsidRDefault="00B625AE">
      <w:pPr>
        <w:pStyle w:val="ConsPlusNonformat"/>
        <w:widowControl/>
      </w:pPr>
      <w:r>
        <w:t xml:space="preserve">                                            желчь + поджелудочной железы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порошок + слизистой тонкой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кишки порошок</w:t>
      </w:r>
    </w:p>
    <w:p w:rsidR="00B625AE" w:rsidRDefault="00B625AE">
      <w:pPr>
        <w:pStyle w:val="ConsPlusNonformat"/>
        <w:widowControl/>
      </w:pPr>
    </w:p>
    <w:p w:rsidR="00B625AE" w:rsidRPr="002E6574" w:rsidRDefault="00B625AE">
      <w:pPr>
        <w:pStyle w:val="ConsPlusNonformat"/>
        <w:widowControl/>
        <w:rPr>
          <w:b/>
        </w:rPr>
      </w:pPr>
      <w:r>
        <w:t xml:space="preserve"> A05B    </w:t>
      </w:r>
      <w:r w:rsidR="00E521E8">
        <w:rPr>
          <w:b/>
        </w:rPr>
        <w:t>П</w:t>
      </w:r>
      <w:r w:rsidRPr="002E6574">
        <w:rPr>
          <w:b/>
        </w:rPr>
        <w:t>репараты для лечения заболеваний</w:t>
      </w:r>
    </w:p>
    <w:p w:rsidR="00B625AE" w:rsidRDefault="00B625AE">
      <w:pPr>
        <w:pStyle w:val="ConsPlusNonformat"/>
        <w:widowControl/>
      </w:pPr>
      <w:r w:rsidRPr="002E6574">
        <w:rPr>
          <w:b/>
        </w:rPr>
        <w:t xml:space="preserve">         печени, липотропные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A05BA   препараты для лечения заболеваний  глицирризиновая кислота</w:t>
      </w:r>
    </w:p>
    <w:p w:rsidR="00B625AE" w:rsidRDefault="00B625AE">
      <w:pPr>
        <w:pStyle w:val="ConsPlusNonformat"/>
        <w:widowControl/>
      </w:pPr>
      <w:r>
        <w:t xml:space="preserve">         печени                             + фосфолипиды</w:t>
      </w:r>
    </w:p>
    <w:p w:rsidR="00B625AE" w:rsidRDefault="00B625AE">
      <w:pPr>
        <w:pStyle w:val="ConsPlusNonformat"/>
        <w:widowControl/>
      </w:pPr>
    </w:p>
    <w:p w:rsidR="00B625AE" w:rsidRPr="004B18D7" w:rsidRDefault="00B625AE">
      <w:pPr>
        <w:pStyle w:val="ConsPlusNonformat"/>
        <w:widowControl/>
        <w:rPr>
          <w:b/>
        </w:rPr>
      </w:pPr>
      <w:r>
        <w:t xml:space="preserve"> </w:t>
      </w:r>
      <w:r w:rsidRPr="004B18D7">
        <w:rPr>
          <w:b/>
        </w:rPr>
        <w:t xml:space="preserve">A06     </w:t>
      </w:r>
      <w:r w:rsidR="00E521E8">
        <w:rPr>
          <w:b/>
        </w:rPr>
        <w:t>С</w:t>
      </w:r>
      <w:r w:rsidRPr="004B18D7">
        <w:rPr>
          <w:b/>
        </w:rPr>
        <w:t>лабительные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A06A    слабительные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A06AB   контактные слабительные препараты  бисакодил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A06AD   слабительные препараты с           лактулоза</w:t>
      </w:r>
    </w:p>
    <w:p w:rsidR="00B625AE" w:rsidRDefault="00B625AE">
      <w:pPr>
        <w:pStyle w:val="ConsPlusNonformat"/>
        <w:widowControl/>
      </w:pPr>
      <w:r>
        <w:t xml:space="preserve">         осмотическими свойствами</w:t>
      </w:r>
    </w:p>
    <w:p w:rsidR="00B625AE" w:rsidRDefault="00B625AE">
      <w:pPr>
        <w:pStyle w:val="ConsPlusNonformat"/>
        <w:widowControl/>
      </w:pPr>
    </w:p>
    <w:p w:rsidR="00B625AE" w:rsidRPr="004B18D7" w:rsidRDefault="00B625AE">
      <w:pPr>
        <w:pStyle w:val="ConsPlusNonformat"/>
        <w:widowControl/>
        <w:rPr>
          <w:b/>
        </w:rPr>
      </w:pPr>
      <w:r>
        <w:t xml:space="preserve"> </w:t>
      </w:r>
      <w:r w:rsidRPr="004B18D7">
        <w:rPr>
          <w:b/>
        </w:rPr>
        <w:t xml:space="preserve">A07     </w:t>
      </w:r>
      <w:r w:rsidR="00E521E8">
        <w:rPr>
          <w:b/>
        </w:rPr>
        <w:t>П</w:t>
      </w:r>
      <w:r w:rsidRPr="004B18D7">
        <w:rPr>
          <w:b/>
        </w:rPr>
        <w:t>ротиводиарейные, кишечные</w:t>
      </w:r>
    </w:p>
    <w:p w:rsidR="00B625AE" w:rsidRPr="004B18D7" w:rsidRDefault="00B625AE">
      <w:pPr>
        <w:pStyle w:val="ConsPlusNonformat"/>
        <w:widowControl/>
        <w:rPr>
          <w:b/>
        </w:rPr>
      </w:pPr>
      <w:r w:rsidRPr="004B18D7">
        <w:rPr>
          <w:b/>
        </w:rPr>
        <w:t xml:space="preserve">         противовоспалительные и</w:t>
      </w:r>
    </w:p>
    <w:p w:rsidR="00B625AE" w:rsidRPr="004B18D7" w:rsidRDefault="00B625AE">
      <w:pPr>
        <w:pStyle w:val="ConsPlusNonformat"/>
        <w:widowControl/>
        <w:rPr>
          <w:b/>
        </w:rPr>
      </w:pPr>
      <w:r w:rsidRPr="004B18D7">
        <w:rPr>
          <w:b/>
        </w:rPr>
        <w:t xml:space="preserve">         противомикробные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A07D    препараты, снижающие моторику</w:t>
      </w:r>
    </w:p>
    <w:p w:rsidR="00B625AE" w:rsidRDefault="00B625AE">
      <w:pPr>
        <w:pStyle w:val="ConsPlusNonformat"/>
        <w:widowControl/>
      </w:pPr>
      <w:r>
        <w:t xml:space="preserve">         желудочно-кишечного тракта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A07DA   препараты, снижающие моторику      лоперамид</w:t>
      </w:r>
    </w:p>
    <w:p w:rsidR="00B625AE" w:rsidRDefault="00B625AE">
      <w:pPr>
        <w:pStyle w:val="ConsPlusNonformat"/>
        <w:widowControl/>
      </w:pPr>
      <w:r>
        <w:t xml:space="preserve">         желудочно-кишечного тракта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A07E    кишечные противовоспалительные</w:t>
      </w:r>
    </w:p>
    <w:p w:rsidR="00B625AE" w:rsidRDefault="00B625AE">
      <w:pPr>
        <w:pStyle w:val="ConsPlusNonformat"/>
        <w:widowControl/>
      </w:pPr>
      <w: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A07EC   аминосалициловая кислота и         месалазин</w:t>
      </w:r>
    </w:p>
    <w:p w:rsidR="00B625AE" w:rsidRDefault="00B625AE">
      <w:pPr>
        <w:pStyle w:val="ConsPlusNonformat"/>
        <w:widowControl/>
      </w:pPr>
      <w:r>
        <w:t xml:space="preserve">         аналогичные препараты              сульфасалазин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A07F    противодиарейные микроорганизмы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A07FA   противодиарейные микроорганизмы    бифидобактерии бифидум</w:t>
      </w:r>
    </w:p>
    <w:p w:rsidR="00B625AE" w:rsidRDefault="00B625AE">
      <w:pPr>
        <w:pStyle w:val="ConsPlusNonformat"/>
        <w:widowControl/>
      </w:pPr>
    </w:p>
    <w:p w:rsidR="00B625AE" w:rsidRPr="004B18D7" w:rsidRDefault="00B625AE">
      <w:pPr>
        <w:pStyle w:val="ConsPlusNonformat"/>
        <w:widowControl/>
        <w:rPr>
          <w:b/>
        </w:rPr>
      </w:pPr>
      <w:r>
        <w:t xml:space="preserve"> </w:t>
      </w:r>
      <w:r w:rsidRPr="004B18D7">
        <w:rPr>
          <w:b/>
        </w:rPr>
        <w:t xml:space="preserve">A09     </w:t>
      </w:r>
      <w:r w:rsidR="00E521E8">
        <w:rPr>
          <w:b/>
        </w:rPr>
        <w:t>П</w:t>
      </w:r>
      <w:r w:rsidRPr="004B18D7">
        <w:rPr>
          <w:b/>
        </w:rPr>
        <w:t>репараты, способствующие</w:t>
      </w:r>
    </w:p>
    <w:p w:rsidR="00B625AE" w:rsidRPr="004B18D7" w:rsidRDefault="00B625AE">
      <w:pPr>
        <w:pStyle w:val="ConsPlusNonformat"/>
        <w:widowControl/>
        <w:rPr>
          <w:b/>
        </w:rPr>
      </w:pPr>
      <w:r w:rsidRPr="004B18D7">
        <w:rPr>
          <w:b/>
        </w:rPr>
        <w:t xml:space="preserve">         пищеварению, включая </w:t>
      </w:r>
      <w:proofErr w:type="gramStart"/>
      <w:r w:rsidRPr="004B18D7">
        <w:rPr>
          <w:b/>
        </w:rPr>
        <w:t>ферментные</w:t>
      </w:r>
      <w:proofErr w:type="gramEnd"/>
    </w:p>
    <w:p w:rsidR="00B625AE" w:rsidRPr="004B18D7" w:rsidRDefault="00B625AE">
      <w:pPr>
        <w:pStyle w:val="ConsPlusNonformat"/>
        <w:widowControl/>
        <w:rPr>
          <w:b/>
        </w:rPr>
      </w:pPr>
      <w:r w:rsidRPr="004B18D7">
        <w:rPr>
          <w:b/>
        </w:rP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A09A    препараты, способствующие</w:t>
      </w:r>
    </w:p>
    <w:p w:rsidR="00B625AE" w:rsidRDefault="00B625AE">
      <w:pPr>
        <w:pStyle w:val="ConsPlusNonformat"/>
        <w:widowControl/>
      </w:pPr>
      <w:r>
        <w:t xml:space="preserve">         пищеварению, включая </w:t>
      </w:r>
      <w:proofErr w:type="gramStart"/>
      <w:r>
        <w:t>ферментные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A09AA   ферментные препараты               гемицеллюлаза + желчи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компоненты + панкреатин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панкреатин</w:t>
      </w:r>
    </w:p>
    <w:p w:rsidR="004B18D7" w:rsidRDefault="004B18D7">
      <w:pPr>
        <w:pStyle w:val="ConsPlusNonformat"/>
        <w:widowControl/>
      </w:pPr>
    </w:p>
    <w:p w:rsidR="00B625AE" w:rsidRDefault="00B625AE">
      <w:pPr>
        <w:pStyle w:val="ConsPlusNonformat"/>
        <w:widowControl/>
      </w:pPr>
    </w:p>
    <w:p w:rsidR="00B625AE" w:rsidRPr="004B18D7" w:rsidRDefault="00B625AE">
      <w:pPr>
        <w:pStyle w:val="ConsPlusNonformat"/>
        <w:widowControl/>
        <w:rPr>
          <w:b/>
        </w:rPr>
      </w:pPr>
      <w:r>
        <w:lastRenderedPageBreak/>
        <w:t xml:space="preserve"> </w:t>
      </w:r>
      <w:r w:rsidRPr="004B18D7">
        <w:rPr>
          <w:b/>
        </w:rPr>
        <w:t xml:space="preserve">A10     </w:t>
      </w:r>
      <w:r w:rsidR="004B18D7">
        <w:rPr>
          <w:b/>
        </w:rPr>
        <w:t>П</w:t>
      </w:r>
      <w:r w:rsidRPr="004B18D7">
        <w:rPr>
          <w:b/>
        </w:rPr>
        <w:t>репараты для лечения сахарного</w:t>
      </w:r>
    </w:p>
    <w:p w:rsidR="00B625AE" w:rsidRPr="004B18D7" w:rsidRDefault="00B625AE">
      <w:pPr>
        <w:pStyle w:val="ConsPlusNonformat"/>
        <w:widowControl/>
        <w:rPr>
          <w:b/>
        </w:rPr>
      </w:pPr>
      <w:r w:rsidRPr="004B18D7">
        <w:rPr>
          <w:b/>
        </w:rPr>
        <w:t xml:space="preserve">         диабета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A10A    инсулины и их аналоги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A10AB   инсулины короткого действия и их   инсулин аспарт</w:t>
      </w:r>
    </w:p>
    <w:p w:rsidR="00B625AE" w:rsidRDefault="00B625AE">
      <w:pPr>
        <w:pStyle w:val="ConsPlusNonformat"/>
        <w:widowControl/>
      </w:pPr>
      <w:r>
        <w:t xml:space="preserve">         аналоги для инъекционного введения инсулин лизпро</w:t>
      </w:r>
    </w:p>
    <w:p w:rsidR="00B625AE" w:rsidRDefault="00B625AE">
      <w:pPr>
        <w:pStyle w:val="ConsPlusNonformat"/>
        <w:widowControl/>
      </w:pPr>
      <w:r>
        <w:t xml:space="preserve">                                            инсулин растворимый</w:t>
      </w:r>
    </w:p>
    <w:p w:rsidR="00B625AE" w:rsidRDefault="00B625AE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(человеческий генно-</w:t>
      </w:r>
      <w:proofErr w:type="gramEnd"/>
    </w:p>
    <w:p w:rsidR="00B625AE" w:rsidRDefault="00B625AE">
      <w:pPr>
        <w:pStyle w:val="ConsPlusNonformat"/>
        <w:widowControl/>
      </w:pPr>
      <w:r>
        <w:t xml:space="preserve">                                            инженерный)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A10AC   инсулины средней продолжительности инсулин-изофан</w:t>
      </w:r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действия и их аналоги для          (человеческий генно-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инъекционного введения             </w:t>
      </w:r>
      <w:proofErr w:type="gramStart"/>
      <w:r>
        <w:t>инженерный</w:t>
      </w:r>
      <w:proofErr w:type="gramEnd"/>
      <w:r>
        <w:t>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A10AD   инсулины средней продолжительности инсулин аспарт двухфазный</w:t>
      </w:r>
    </w:p>
    <w:p w:rsidR="00B625AE" w:rsidRDefault="00B625AE">
      <w:pPr>
        <w:pStyle w:val="ConsPlusNonformat"/>
        <w:widowControl/>
      </w:pPr>
      <w:r>
        <w:t xml:space="preserve">         действия и их аналоги в комбинации инсулин двухфазный</w:t>
      </w:r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с инсулинами короткого действия    (человеческий генно-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для инъекционного введения         </w:t>
      </w:r>
      <w:proofErr w:type="gramStart"/>
      <w:r>
        <w:t>инженерный</w:t>
      </w:r>
      <w:proofErr w:type="gramEnd"/>
      <w:r>
        <w:t>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A10AE   инсулины длительного действия и    инсулин гларгин</w:t>
      </w:r>
    </w:p>
    <w:p w:rsidR="00B625AE" w:rsidRDefault="00B625AE">
      <w:pPr>
        <w:pStyle w:val="ConsPlusNonformat"/>
        <w:widowControl/>
      </w:pPr>
      <w:r>
        <w:t xml:space="preserve">         их аналоги для </w:t>
      </w:r>
      <w:proofErr w:type="gramStart"/>
      <w:r>
        <w:t>инъекционного</w:t>
      </w:r>
      <w:proofErr w:type="gramEnd"/>
      <w:r>
        <w:t xml:space="preserve">       инсулин детемир</w:t>
      </w:r>
    </w:p>
    <w:p w:rsidR="00B625AE" w:rsidRDefault="00B625AE">
      <w:pPr>
        <w:pStyle w:val="ConsPlusNonformat"/>
        <w:widowControl/>
      </w:pPr>
      <w:r>
        <w:t xml:space="preserve">         введения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    гипогликемические препараты,</w:t>
      </w:r>
    </w:p>
    <w:p w:rsidR="00B625AE" w:rsidRDefault="00B625AE">
      <w:pPr>
        <w:pStyle w:val="ConsPlusNonformat"/>
        <w:widowControl/>
      </w:pPr>
      <w:r>
        <w:t xml:space="preserve">         кроме инсулинов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A10BA   бигуаниды                          метформин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A10BB   производные сульфонилмочевины      глибенкламид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гликвидон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гликлазид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глимепирид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глипизид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A10BF   ингибиторы альфа-глюкозидазы       акарбоза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A10BD   метформин в комбинации с           глибенкламид + метформин</w:t>
      </w:r>
    </w:p>
    <w:p w:rsidR="00B625AE" w:rsidRDefault="00B625AE">
      <w:pPr>
        <w:pStyle w:val="ConsPlusNonformat"/>
        <w:widowControl/>
      </w:pPr>
      <w:r>
        <w:t xml:space="preserve">         производными сульфонилмочевины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A10BG   тиазолидиндионы                    росиглитазон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A10BX   другие гипогликемические           репаглинид</w:t>
      </w:r>
    </w:p>
    <w:p w:rsidR="00B625AE" w:rsidRDefault="00B625AE">
      <w:pPr>
        <w:pStyle w:val="ConsPlusNonformat"/>
        <w:widowControl/>
      </w:pPr>
      <w:r>
        <w:t xml:space="preserve">         препараты, кроме инсулинов</w:t>
      </w:r>
    </w:p>
    <w:p w:rsidR="00B625AE" w:rsidRDefault="00B625AE">
      <w:pPr>
        <w:pStyle w:val="ConsPlusNonformat"/>
        <w:widowControl/>
      </w:pPr>
    </w:p>
    <w:p w:rsidR="00B625AE" w:rsidRPr="00E521E8" w:rsidRDefault="00B625AE">
      <w:pPr>
        <w:pStyle w:val="ConsPlusNonformat"/>
        <w:widowControl/>
        <w:rPr>
          <w:b/>
        </w:rPr>
      </w:pPr>
      <w:r>
        <w:t xml:space="preserve"> </w:t>
      </w:r>
      <w:r w:rsidRPr="00E521E8">
        <w:rPr>
          <w:b/>
        </w:rPr>
        <w:t xml:space="preserve">A11     </w:t>
      </w:r>
      <w:r w:rsidR="00E521E8">
        <w:rPr>
          <w:b/>
        </w:rPr>
        <w:t>В</w:t>
      </w:r>
      <w:r w:rsidRPr="00E521E8">
        <w:rPr>
          <w:b/>
        </w:rPr>
        <w:t>итамины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A11B    поливитамины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A11BA   поливитамины                       гендевит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A11C    витамины A и D, включая их</w:t>
      </w:r>
    </w:p>
    <w:p w:rsidR="00B625AE" w:rsidRDefault="00B625AE">
      <w:pPr>
        <w:pStyle w:val="ConsPlusNonformat"/>
        <w:widowControl/>
      </w:pPr>
      <w:r>
        <w:t xml:space="preserve">         комбинации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A11CC   витамин D и его аналоги            альфакальцидол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дигидротахистерол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кальцитриол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колекальциферол</w:t>
      </w:r>
    </w:p>
    <w:p w:rsidR="00B625AE" w:rsidRDefault="00B625AE">
      <w:pPr>
        <w:pStyle w:val="ConsPlusNonformat"/>
        <w:widowControl/>
      </w:pPr>
    </w:p>
    <w:p w:rsidR="00B625AE" w:rsidRPr="00E521E8" w:rsidRDefault="00B625AE">
      <w:pPr>
        <w:pStyle w:val="ConsPlusNonformat"/>
        <w:widowControl/>
        <w:rPr>
          <w:b/>
        </w:rPr>
      </w:pPr>
      <w:r>
        <w:t xml:space="preserve"> </w:t>
      </w:r>
      <w:r w:rsidRPr="00E521E8">
        <w:rPr>
          <w:b/>
        </w:rPr>
        <w:t xml:space="preserve">A12     </w:t>
      </w:r>
      <w:r w:rsidR="00E521E8">
        <w:rPr>
          <w:b/>
        </w:rPr>
        <w:t>М</w:t>
      </w:r>
      <w:r w:rsidRPr="00E521E8">
        <w:rPr>
          <w:b/>
        </w:rPr>
        <w:t>инеральные добавки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A12A    препараты кальция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A12AX   кальция препараты, в комбинации с  кальция карбонат +</w:t>
      </w:r>
    </w:p>
    <w:p w:rsidR="00B625AE" w:rsidRDefault="00B625AE">
      <w:pPr>
        <w:pStyle w:val="ConsPlusNonformat"/>
        <w:widowControl/>
      </w:pPr>
      <w:r>
        <w:t xml:space="preserve">         другими препаратами                </w:t>
      </w:r>
      <w:r w:rsidRPr="00C9466E">
        <w:rPr>
          <w:b/>
        </w:rPr>
        <w:t xml:space="preserve">колекальциферол </w:t>
      </w:r>
      <w:hyperlink r:id="rId22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A12C    другие минеральные добавки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A12CX   другие минеральные вещества        калия и магния аспарагинат</w:t>
      </w:r>
    </w:p>
    <w:p w:rsidR="00E521E8" w:rsidRDefault="00E521E8">
      <w:pPr>
        <w:pStyle w:val="ConsPlusNonformat"/>
        <w:widowControl/>
      </w:pPr>
    </w:p>
    <w:p w:rsidR="00B625AE" w:rsidRDefault="00B625AE">
      <w:pPr>
        <w:pStyle w:val="ConsPlusNonformat"/>
        <w:widowControl/>
      </w:pPr>
    </w:p>
    <w:p w:rsidR="00B625AE" w:rsidRPr="00E217D1" w:rsidRDefault="00B625AE">
      <w:pPr>
        <w:pStyle w:val="ConsPlusNonformat"/>
        <w:widowControl/>
        <w:rPr>
          <w:b/>
        </w:rPr>
      </w:pPr>
      <w:r>
        <w:lastRenderedPageBreak/>
        <w:t xml:space="preserve"> A16     </w:t>
      </w:r>
      <w:r w:rsidR="00E217D1" w:rsidRPr="00E217D1">
        <w:rPr>
          <w:b/>
        </w:rPr>
        <w:t>Д</w:t>
      </w:r>
      <w:r w:rsidRPr="00E217D1">
        <w:rPr>
          <w:b/>
        </w:rPr>
        <w:t>ругие препараты для лечения</w:t>
      </w:r>
    </w:p>
    <w:p w:rsidR="00B625AE" w:rsidRPr="00E217D1" w:rsidRDefault="00B625AE">
      <w:pPr>
        <w:pStyle w:val="ConsPlusNonformat"/>
        <w:widowControl/>
        <w:rPr>
          <w:b/>
        </w:rPr>
      </w:pPr>
      <w:r w:rsidRPr="00E217D1">
        <w:rPr>
          <w:b/>
        </w:rPr>
        <w:t xml:space="preserve">         заболеваний </w:t>
      </w:r>
      <w:proofErr w:type="gramStart"/>
      <w:r w:rsidRPr="00E217D1">
        <w:rPr>
          <w:b/>
        </w:rPr>
        <w:t>желудочно-кишечного</w:t>
      </w:r>
      <w:proofErr w:type="gramEnd"/>
    </w:p>
    <w:p w:rsidR="00B625AE" w:rsidRPr="00E217D1" w:rsidRDefault="00B625AE">
      <w:pPr>
        <w:pStyle w:val="ConsPlusNonformat"/>
        <w:widowControl/>
        <w:rPr>
          <w:b/>
        </w:rPr>
      </w:pPr>
      <w:r w:rsidRPr="00E217D1">
        <w:rPr>
          <w:b/>
        </w:rPr>
        <w:t xml:space="preserve">         тракта и нарушений обмена веществ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A16A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</w:t>
      </w:r>
      <w:proofErr w:type="gramStart"/>
      <w:r>
        <w:t>желудочно-кишечного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тракта и нарушений обмена веществ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A16AA   аминокислоты и их производные      </w:t>
      </w:r>
      <w:r w:rsidRPr="00C9466E">
        <w:rPr>
          <w:b/>
        </w:rPr>
        <w:t xml:space="preserve">адеметионин </w:t>
      </w:r>
      <w:hyperlink r:id="rId23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A16AX   прочие препараты для лечения       </w:t>
      </w:r>
      <w:r w:rsidRPr="00C9466E">
        <w:rPr>
          <w:b/>
        </w:rPr>
        <w:t xml:space="preserve">тиоктовая кислота </w:t>
      </w:r>
      <w:hyperlink r:id="rId24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заболеваний </w:t>
      </w:r>
      <w:proofErr w:type="gramStart"/>
      <w:r>
        <w:t>желудочно-кишечного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тракта и нарушений обмена веществ</w:t>
      </w:r>
    </w:p>
    <w:p w:rsidR="00B625AE" w:rsidRDefault="00B625AE">
      <w:pPr>
        <w:pStyle w:val="ConsPlusNonformat"/>
        <w:widowControl/>
      </w:pPr>
    </w:p>
    <w:p w:rsidR="00B625AE" w:rsidRPr="000E2ED8" w:rsidRDefault="00B625AE">
      <w:pPr>
        <w:pStyle w:val="ConsPlusNonformat"/>
        <w:widowControl/>
        <w:rPr>
          <w:b/>
        </w:rPr>
      </w:pPr>
      <w:r>
        <w:t xml:space="preserve"> </w:t>
      </w:r>
      <w:r w:rsidRPr="000E2ED8">
        <w:rPr>
          <w:b/>
        </w:rPr>
        <w:t xml:space="preserve">B       </w:t>
      </w:r>
      <w:r w:rsidR="000E2ED8" w:rsidRPr="000E2ED8">
        <w:rPr>
          <w:b/>
          <w:u w:val="single"/>
        </w:rPr>
        <w:t>К</w:t>
      </w:r>
      <w:r w:rsidRPr="000E2ED8">
        <w:rPr>
          <w:b/>
          <w:u w:val="single"/>
        </w:rPr>
        <w:t>ровь и система кроветворения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B01     антитромботические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B01A    антитромботические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B01AA   антагонисты витамина K             варфарин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B01AB   группа гепарина                    гепарин натрия</w:t>
      </w:r>
    </w:p>
    <w:p w:rsidR="00B625AE" w:rsidRPr="00C9466E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C9466E">
        <w:rPr>
          <w:b/>
        </w:rPr>
        <w:t xml:space="preserve">далтепарин натрия </w:t>
      </w:r>
      <w:hyperlink r:id="rId25" w:history="1">
        <w:r w:rsidRPr="00C9466E">
          <w:rPr>
            <w:b/>
            <w:color w:val="0000FF"/>
          </w:rPr>
          <w:t>&lt;***&gt;</w:t>
        </w:r>
      </w:hyperlink>
    </w:p>
    <w:p w:rsidR="00B625AE" w:rsidRPr="00C9466E" w:rsidRDefault="00B625AE">
      <w:pPr>
        <w:pStyle w:val="ConsPlusNonformat"/>
        <w:widowControl/>
        <w:rPr>
          <w:b/>
        </w:rPr>
      </w:pPr>
      <w:r w:rsidRPr="00C9466E">
        <w:rPr>
          <w:b/>
        </w:rPr>
        <w:t xml:space="preserve">                                            надропарин кальция </w:t>
      </w:r>
      <w:hyperlink r:id="rId26" w:history="1">
        <w:r w:rsidRPr="00C9466E">
          <w:rPr>
            <w:b/>
            <w:color w:val="0000FF"/>
          </w:rPr>
          <w:t>&lt;***&gt;</w:t>
        </w:r>
      </w:hyperlink>
    </w:p>
    <w:p w:rsidR="00B625AE" w:rsidRPr="00C9466E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C9466E">
        <w:rPr>
          <w:b/>
        </w:rPr>
        <w:t xml:space="preserve">эноксапарин натрия </w:t>
      </w:r>
      <w:hyperlink r:id="rId27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B01AC   </w:t>
      </w:r>
      <w:r w:rsidRPr="00E217D1">
        <w:rPr>
          <w:b/>
        </w:rPr>
        <w:t>антиагреганты</w:t>
      </w:r>
      <w:r>
        <w:t xml:space="preserve">                      дипиридамол</w:t>
      </w:r>
    </w:p>
    <w:p w:rsidR="00B625AE" w:rsidRPr="00C9466E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C9466E">
        <w:rPr>
          <w:b/>
        </w:rPr>
        <w:t xml:space="preserve">клопидогрел </w:t>
      </w:r>
      <w:hyperlink r:id="rId28" w:history="1">
        <w:r w:rsidRPr="00C9466E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     антианемические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B03A    препараты железа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B03AB   пероральные препараты              железа [III] гидроксид</w:t>
      </w:r>
    </w:p>
    <w:p w:rsidR="00B625AE" w:rsidRDefault="00B625AE">
      <w:pPr>
        <w:pStyle w:val="ConsPlusNonformat"/>
        <w:widowControl/>
      </w:pPr>
      <w:r>
        <w:t xml:space="preserve">         трехвалентного железа              полимальтозат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B03AC   парентеральные препараты           железа [III] гидроксид</w:t>
      </w:r>
    </w:p>
    <w:p w:rsidR="00B625AE" w:rsidRDefault="00B625AE">
      <w:pPr>
        <w:pStyle w:val="ConsPlusNonformat"/>
        <w:widowControl/>
      </w:pPr>
      <w:r>
        <w:t xml:space="preserve">         трехвалентного железа              полиизомальтозат </w:t>
      </w:r>
      <w:hyperlink r:id="rId29" w:history="1">
        <w:r>
          <w:rPr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железа [III] гидроксид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сахарозный комплекс </w:t>
      </w:r>
      <w:hyperlink r:id="rId30" w:history="1">
        <w:r>
          <w:rPr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B03AE   препараты железа в комбинации с    железа</w:t>
      </w:r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поливитаминами                     сульфат + [аскорбиновая</w:t>
      </w:r>
      <w:proofErr w:type="gramEnd"/>
    </w:p>
    <w:p w:rsidR="00B625AE" w:rsidRDefault="00B625AE">
      <w:pPr>
        <w:pStyle w:val="ConsPlusNonformat"/>
        <w:widowControl/>
      </w:pPr>
      <w:r>
        <w:t xml:space="preserve">                                            </w:t>
      </w:r>
      <w:proofErr w:type="gramStart"/>
      <w:r>
        <w:t>кислота]</w:t>
      </w:r>
      <w:proofErr w:type="gramEnd"/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B03B    витамин B12 и фолиевая кислота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B03BB   фолиевая кислота и ее производные  фолиевая кислота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B03X    другие антианемические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B03XA   другие антианемические препараты   эпоэтин альфа</w:t>
      </w:r>
    </w:p>
    <w:p w:rsidR="00B625AE" w:rsidRDefault="00B625AE">
      <w:pPr>
        <w:pStyle w:val="ConsPlusNonformat"/>
        <w:widowControl/>
      </w:pPr>
      <w:r>
        <w:t xml:space="preserve">                                            эпоэтин бета</w:t>
      </w:r>
    </w:p>
    <w:p w:rsidR="00B625AE" w:rsidRDefault="00B625AE">
      <w:pPr>
        <w:pStyle w:val="ConsPlusNonformat"/>
        <w:widowControl/>
      </w:pPr>
    </w:p>
    <w:p w:rsidR="00B625AE" w:rsidRPr="00354933" w:rsidRDefault="00B625AE">
      <w:pPr>
        <w:pStyle w:val="ConsPlusNonformat"/>
        <w:widowControl/>
        <w:rPr>
          <w:b/>
        </w:rPr>
      </w:pPr>
      <w:r>
        <w:t xml:space="preserve"> </w:t>
      </w:r>
      <w:r w:rsidRPr="00354933">
        <w:rPr>
          <w:b/>
        </w:rPr>
        <w:t xml:space="preserve">C       </w:t>
      </w:r>
      <w:proofErr w:type="gramStart"/>
      <w:r w:rsidR="00354933" w:rsidRPr="00354933">
        <w:rPr>
          <w:b/>
          <w:u w:val="single"/>
        </w:rPr>
        <w:t>С</w:t>
      </w:r>
      <w:r w:rsidRPr="00354933">
        <w:rPr>
          <w:b/>
          <w:u w:val="single"/>
        </w:rPr>
        <w:t>ердечно-сосудистая</w:t>
      </w:r>
      <w:proofErr w:type="gramEnd"/>
      <w:r w:rsidRPr="00354933">
        <w:rPr>
          <w:b/>
          <w:u w:val="single"/>
        </w:rPr>
        <w:t xml:space="preserve"> система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     препараты для лечения заболеваний</w:t>
      </w:r>
    </w:p>
    <w:p w:rsidR="00B625AE" w:rsidRDefault="00B625AE">
      <w:pPr>
        <w:pStyle w:val="ConsPlusNonformat"/>
        <w:widowControl/>
      </w:pPr>
      <w:r>
        <w:t xml:space="preserve">         сердца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C01A    сердечные гликозиды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C01AA   гликозиды наперстянки              дигоксин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C01B    антиаритмические препараты, классы</w:t>
      </w:r>
    </w:p>
    <w:p w:rsidR="00B625AE" w:rsidRDefault="00B625AE">
      <w:pPr>
        <w:pStyle w:val="ConsPlusNonformat"/>
        <w:widowControl/>
      </w:pPr>
      <w:r>
        <w:t xml:space="preserve">         I и III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C01BC   антиаритмические препараты, класс  диэтиламинопропионил-</w:t>
      </w:r>
    </w:p>
    <w:p w:rsidR="00B625AE" w:rsidRDefault="00B625AE">
      <w:pPr>
        <w:pStyle w:val="ConsPlusNonformat"/>
        <w:widowControl/>
      </w:pPr>
      <w:r>
        <w:t xml:space="preserve">         IC                                 этоксикарбониламино-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фенотиазин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C01BD   антиаритмические препараты, класс  амиодарон</w:t>
      </w:r>
    </w:p>
    <w:p w:rsidR="00B625AE" w:rsidRDefault="00B625AE">
      <w:pPr>
        <w:pStyle w:val="ConsPlusNonformat"/>
        <w:widowControl/>
      </w:pPr>
      <w:r>
        <w:t xml:space="preserve">         III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C01BG   другие антиаритмические препараты  лаппаконитина гидробромид</w:t>
      </w:r>
    </w:p>
    <w:p w:rsidR="00B625AE" w:rsidRDefault="00B625AE">
      <w:pPr>
        <w:pStyle w:val="ConsPlusNonformat"/>
        <w:widowControl/>
      </w:pPr>
      <w:r>
        <w:t xml:space="preserve">         класса I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C01D    вазодилататоры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сердца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C01DA   органические нитраты               изосорбида динитрат</w:t>
      </w:r>
    </w:p>
    <w:p w:rsidR="00B625AE" w:rsidRDefault="00B625AE">
      <w:pPr>
        <w:pStyle w:val="ConsPlusNonformat"/>
        <w:widowControl/>
      </w:pPr>
      <w:r>
        <w:t xml:space="preserve">                                            изосорбида мононитрат</w:t>
      </w:r>
    </w:p>
    <w:p w:rsidR="00B625AE" w:rsidRDefault="00B625AE">
      <w:pPr>
        <w:pStyle w:val="ConsPlusNonformat"/>
        <w:widowControl/>
      </w:pPr>
      <w:r>
        <w:t xml:space="preserve">                                            нитроглицерин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C01DX   прочие периферические              молсидомин</w:t>
      </w:r>
    </w:p>
    <w:p w:rsidR="00B625AE" w:rsidRDefault="00B625AE">
      <w:pPr>
        <w:pStyle w:val="ConsPlusNonformat"/>
        <w:widowControl/>
      </w:pPr>
      <w:r>
        <w:t xml:space="preserve">         вазодилататоры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сердца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C01E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сердца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C01EB   </w:t>
      </w:r>
      <w:r w:rsidR="00B518AF">
        <w:t>Д</w:t>
      </w:r>
      <w:r>
        <w:t xml:space="preserve">ругие препараты для лечения       </w:t>
      </w:r>
      <w:r w:rsidRPr="006951A3">
        <w:rPr>
          <w:b/>
        </w:rPr>
        <w:t xml:space="preserve">триметазидин </w:t>
      </w:r>
      <w:hyperlink r:id="rId31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заболеваний сердца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C01EX   прочие комбинированные препараты   левоментола раствор</w:t>
      </w:r>
    </w:p>
    <w:p w:rsidR="00B625AE" w:rsidRDefault="00B625AE">
      <w:pPr>
        <w:pStyle w:val="ConsPlusNonformat"/>
        <w:widowControl/>
      </w:pPr>
      <w:r>
        <w:t xml:space="preserve">         для лечения заболеваний сердца     в ментил изовалерате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C02     </w:t>
      </w:r>
      <w:r w:rsidR="00B518AF">
        <w:rPr>
          <w:b/>
        </w:rPr>
        <w:t>А</w:t>
      </w:r>
      <w:r w:rsidRPr="00B518AF">
        <w:rPr>
          <w:b/>
        </w:rPr>
        <w:t>нтигипертензивные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C02A    антиадренергические средства</w:t>
      </w:r>
    </w:p>
    <w:p w:rsidR="00B625AE" w:rsidRDefault="00B625AE">
      <w:pPr>
        <w:pStyle w:val="ConsPlusNonformat"/>
        <w:widowControl/>
      </w:pPr>
      <w:r>
        <w:t xml:space="preserve">         центрального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C02AC   агонисты имидазолиновых            клонидин</w:t>
      </w:r>
    </w:p>
    <w:p w:rsidR="00B625AE" w:rsidRDefault="00B625AE">
      <w:pPr>
        <w:pStyle w:val="ConsPlusNonformat"/>
        <w:widowControl/>
      </w:pPr>
      <w:r>
        <w:t xml:space="preserve">         рецепторов                         моксонидин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рилменидин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     </w:t>
      </w:r>
      <w:r w:rsidR="00773E34">
        <w:rPr>
          <w:b/>
        </w:rPr>
        <w:t>Д</w:t>
      </w:r>
      <w:r w:rsidRPr="00773E34">
        <w:rPr>
          <w:b/>
        </w:rPr>
        <w:t>иуретики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C03A    тиазидные диуретики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C03AA   тиазиды                            гидрохлоротиазид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C03B    тиазидоподобные диуретики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C03BA   сульфонамиды                       индапамид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C03C    "петлевые" диуретики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C03CA   сульфонамиды                       фуросемид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C03D    калийсберегающие диуретики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C03DA   антагонисты альдостерона           спиронолактон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C03E    диуретики в комбинации </w:t>
      </w:r>
      <w:proofErr w:type="gramStart"/>
      <w:r>
        <w:t>с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калийсберегающими средствами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C03EA   тиазидоподобные диуретики в        гидрохлоротиазид +</w:t>
      </w:r>
    </w:p>
    <w:p w:rsidR="00B625AE" w:rsidRDefault="00B625AE">
      <w:pPr>
        <w:pStyle w:val="ConsPlusNonformat"/>
        <w:widowControl/>
      </w:pPr>
      <w:r>
        <w:t xml:space="preserve">         комбинации с </w:t>
      </w:r>
      <w:proofErr w:type="gramStart"/>
      <w:r>
        <w:t>калийсберегающими</w:t>
      </w:r>
      <w:proofErr w:type="gramEnd"/>
      <w:r>
        <w:t xml:space="preserve">     триамтерен</w:t>
      </w:r>
    </w:p>
    <w:p w:rsidR="00B625AE" w:rsidRDefault="00B625AE">
      <w:pPr>
        <w:pStyle w:val="ConsPlusNonformat"/>
        <w:widowControl/>
      </w:pPr>
      <w:r>
        <w:t xml:space="preserve">         средствами</w:t>
      </w:r>
    </w:p>
    <w:p w:rsidR="00B625AE" w:rsidRDefault="00B625AE">
      <w:pPr>
        <w:pStyle w:val="ConsPlusNonformat"/>
        <w:widowControl/>
      </w:pPr>
      <w:r>
        <w:t xml:space="preserve"> C04     периферические вазодилататоры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C04A    периферические вазодилататоры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C04AD   производные пурина                 пентоксифиллин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C04AX   другие периферические              бенциклан</w:t>
      </w:r>
    </w:p>
    <w:p w:rsidR="00B625AE" w:rsidRDefault="00B625AE">
      <w:pPr>
        <w:pStyle w:val="ConsPlusNonformat"/>
        <w:widowControl/>
      </w:pPr>
      <w:r>
        <w:t xml:space="preserve">         вазодилататоры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C05     ангиопротекторы</w:t>
      </w:r>
    </w:p>
    <w:p w:rsidR="00B518AF" w:rsidRDefault="00B518AF">
      <w:pPr>
        <w:pStyle w:val="ConsPlusNonformat"/>
        <w:widowControl/>
      </w:pP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C05C    препараты, снижающие проницаемость</w:t>
      </w:r>
    </w:p>
    <w:p w:rsidR="00B625AE" w:rsidRDefault="00B625AE">
      <w:pPr>
        <w:pStyle w:val="ConsPlusNonformat"/>
        <w:widowControl/>
      </w:pPr>
      <w:r>
        <w:t xml:space="preserve">         капилляров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C05CA   биофлавоноиды                      диосмин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гесперидин + диосмин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троксерутин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C07     бета-адреноблокаторы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C07A    бета-адреноблокаторы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C07AA   неселективные                      пропранолол</w:t>
      </w:r>
    </w:p>
    <w:p w:rsidR="00B625AE" w:rsidRDefault="00B625AE">
      <w:pPr>
        <w:pStyle w:val="ConsPlusNonformat"/>
        <w:widowControl/>
      </w:pPr>
      <w:r>
        <w:t xml:space="preserve">         бета-адреноблокаторы               соталол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C07AB   селективные бета-адреноблокаторы   атенолол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бисопролол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метопролол</w:t>
      </w:r>
    </w:p>
    <w:p w:rsidR="00B625AE" w:rsidRPr="006951A3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6951A3">
        <w:rPr>
          <w:b/>
        </w:rPr>
        <w:t xml:space="preserve">небиволол </w:t>
      </w:r>
      <w:hyperlink r:id="rId32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C07AG   альф</w:t>
      </w:r>
      <w:proofErr w:type="gramStart"/>
      <w:r>
        <w:t>а-</w:t>
      </w:r>
      <w:proofErr w:type="gramEnd"/>
      <w:r>
        <w:t xml:space="preserve"> и бета-адреноблокаторы      карведилол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     блокаторы кальциевых каналов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C08C    селективные блокаторы кальциевых</w:t>
      </w:r>
    </w:p>
    <w:p w:rsidR="00B625AE" w:rsidRDefault="00B625AE">
      <w:pPr>
        <w:pStyle w:val="ConsPlusNonformat"/>
        <w:widowControl/>
      </w:pPr>
      <w:r>
        <w:t xml:space="preserve">         каналов преимущественно </w:t>
      </w:r>
      <w:proofErr w:type="gramStart"/>
      <w:r>
        <w:t>с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сосудистым эффектом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C08CA   производные дигидропиридина        амлодипин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нифедипин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фелодипин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C08D    селективные блокаторы кальциевых</w:t>
      </w:r>
    </w:p>
    <w:p w:rsidR="00B625AE" w:rsidRDefault="00B625AE">
      <w:pPr>
        <w:pStyle w:val="ConsPlusNonformat"/>
        <w:widowControl/>
      </w:pPr>
      <w:r>
        <w:t xml:space="preserve">         каналов с прямым действием </w:t>
      </w:r>
      <w:proofErr w:type="gramStart"/>
      <w:r>
        <w:t>на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сердце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C08DA   производные фенилалкиламина        верапамил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C08DB   производные бензотиазепина         дилтиазем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     средства, действующие на ренин-</w:t>
      </w:r>
    </w:p>
    <w:p w:rsidR="00B625AE" w:rsidRDefault="00B625AE">
      <w:pPr>
        <w:pStyle w:val="ConsPlusNonformat"/>
        <w:widowControl/>
      </w:pPr>
      <w:r>
        <w:t xml:space="preserve">         ангиотензиновую систему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C09A    ингибиторы</w:t>
      </w:r>
    </w:p>
    <w:p w:rsidR="00B625AE" w:rsidRDefault="00B625AE">
      <w:pPr>
        <w:pStyle w:val="ConsPlusNonformat"/>
        <w:widowControl/>
      </w:pPr>
      <w:r>
        <w:t xml:space="preserve">         ангиотензинпревращающего фермента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C09AA   ингибиторы                         каптоприл</w:t>
      </w:r>
    </w:p>
    <w:p w:rsidR="00B625AE" w:rsidRDefault="00B625AE">
      <w:pPr>
        <w:pStyle w:val="ConsPlusNonformat"/>
        <w:widowControl/>
      </w:pPr>
      <w:r>
        <w:t xml:space="preserve">         ангиотензинпревращающего фермента  лизиноприл</w:t>
      </w:r>
    </w:p>
    <w:p w:rsidR="00B625AE" w:rsidRPr="006951A3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6951A3">
        <w:rPr>
          <w:b/>
        </w:rPr>
        <w:t xml:space="preserve">моэксиприл </w:t>
      </w:r>
      <w:hyperlink r:id="rId33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периндоприл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рамиприл</w:t>
      </w:r>
    </w:p>
    <w:p w:rsidR="00B625AE" w:rsidRPr="006951A3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6951A3">
        <w:rPr>
          <w:b/>
        </w:rPr>
        <w:t xml:space="preserve">спираприл </w:t>
      </w:r>
      <w:hyperlink r:id="rId34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фозиноприл</w:t>
      </w:r>
    </w:p>
    <w:p w:rsidR="00B625AE" w:rsidRPr="006951A3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6951A3">
        <w:rPr>
          <w:b/>
        </w:rPr>
        <w:t xml:space="preserve">хинаприл </w:t>
      </w:r>
      <w:hyperlink r:id="rId35" w:history="1">
        <w:r w:rsidRPr="006951A3">
          <w:rPr>
            <w:b/>
            <w:color w:val="0000FF"/>
          </w:rPr>
          <w:t>&lt;***&gt;</w:t>
        </w:r>
      </w:hyperlink>
    </w:p>
    <w:p w:rsidR="00B625AE" w:rsidRPr="006951A3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6951A3">
        <w:rPr>
          <w:b/>
        </w:rPr>
        <w:t xml:space="preserve">цилазаприл </w:t>
      </w:r>
      <w:hyperlink r:id="rId36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эналаприл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C09BA   ингибиторы                         гидрохлоротиазид +</w:t>
      </w:r>
    </w:p>
    <w:p w:rsidR="00B625AE" w:rsidRDefault="00B625AE">
      <w:pPr>
        <w:pStyle w:val="ConsPlusNonformat"/>
        <w:widowControl/>
      </w:pPr>
      <w:r>
        <w:t xml:space="preserve">         ангиотензинпревращающего           каптоприл</w:t>
      </w:r>
    </w:p>
    <w:p w:rsidR="00B625AE" w:rsidRDefault="00B625AE">
      <w:pPr>
        <w:pStyle w:val="ConsPlusNonformat"/>
        <w:widowControl/>
      </w:pPr>
      <w:r>
        <w:t xml:space="preserve">         фермента, в комбинации с           гидрохлоротиазид + эналаприл</w:t>
      </w:r>
    </w:p>
    <w:p w:rsidR="00B625AE" w:rsidRDefault="00B625AE">
      <w:pPr>
        <w:pStyle w:val="ConsPlusNonformat"/>
        <w:widowControl/>
      </w:pPr>
      <w:r>
        <w:t xml:space="preserve">         диуретиками                        </w:t>
      </w:r>
      <w:r w:rsidRPr="006951A3">
        <w:rPr>
          <w:b/>
        </w:rPr>
        <w:t xml:space="preserve">индапамид + периндоприл </w:t>
      </w:r>
      <w:hyperlink r:id="rId37" w:history="1">
        <w:r w:rsidRPr="006951A3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индапамид + эналаприл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C09C    антагонисты ангиотензина II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C09CA   антагонисты ангиотензина II        </w:t>
      </w:r>
      <w:r w:rsidRPr="00841DF9">
        <w:rPr>
          <w:b/>
        </w:rPr>
        <w:t xml:space="preserve">валсартан </w:t>
      </w:r>
      <w:hyperlink r:id="rId38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ирбесартан </w:t>
      </w:r>
      <w:hyperlink r:id="rId39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кандесартан </w:t>
      </w:r>
      <w:hyperlink r:id="rId40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лозартан </w:t>
      </w:r>
      <w:hyperlink r:id="rId41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эпросартан </w:t>
      </w:r>
      <w:hyperlink r:id="rId42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773E34" w:rsidRDefault="00B625AE">
      <w:pPr>
        <w:pStyle w:val="ConsPlusNonformat"/>
        <w:widowControl/>
      </w:pPr>
      <w:r>
        <w:t xml:space="preserve"> </w:t>
      </w:r>
    </w:p>
    <w:p w:rsidR="00B625AE" w:rsidRDefault="00B625AE">
      <w:pPr>
        <w:pStyle w:val="ConsPlusNonformat"/>
        <w:widowControl/>
      </w:pPr>
      <w:r>
        <w:lastRenderedPageBreak/>
        <w:t xml:space="preserve">C09D    антагонисты ангиотензина II </w:t>
      </w:r>
      <w:proofErr w:type="gramStart"/>
      <w:r>
        <w:t>в</w:t>
      </w:r>
      <w:proofErr w:type="gramEnd"/>
    </w:p>
    <w:p w:rsidR="00B625AE" w:rsidRDefault="00B625AE">
      <w:pPr>
        <w:pStyle w:val="ConsPlusNonformat"/>
        <w:widowControl/>
      </w:pPr>
      <w:r>
        <w:t xml:space="preserve">        комбинации с диуретиками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C09DA   антагонисты ангиотензина II в      гидрохлоротиазид</w:t>
      </w:r>
    </w:p>
    <w:p w:rsidR="00B625AE" w:rsidRDefault="00B625AE">
      <w:pPr>
        <w:pStyle w:val="ConsPlusNonformat"/>
        <w:widowControl/>
      </w:pPr>
      <w:r>
        <w:t xml:space="preserve">         комбинации с диуретиками           + </w:t>
      </w:r>
      <w:r w:rsidRPr="00841DF9">
        <w:rPr>
          <w:b/>
        </w:rPr>
        <w:t xml:space="preserve">лозартан </w:t>
      </w:r>
      <w:hyperlink r:id="rId43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гидрохлоротиазид</w:t>
      </w:r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+ эпросартан </w:t>
      </w:r>
      <w:hyperlink r:id="rId44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C10     гиполипидемические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C10A    гиполипидемические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C10AA   ингибиторы ГМГ-КоА-редуктазы       </w:t>
      </w:r>
      <w:r w:rsidRPr="00841DF9">
        <w:rPr>
          <w:b/>
        </w:rPr>
        <w:t xml:space="preserve">аторвастатин </w:t>
      </w:r>
      <w:hyperlink r:id="rId45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ловастатин </w:t>
      </w:r>
      <w:hyperlink r:id="rId46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розувастатин </w:t>
      </w:r>
      <w:hyperlink r:id="rId47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симвастатин </w:t>
      </w:r>
      <w:hyperlink r:id="rId48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C10AX   другие гиполипидемические          </w:t>
      </w:r>
      <w:r w:rsidRPr="00841DF9">
        <w:rPr>
          <w:b/>
        </w:rPr>
        <w:t xml:space="preserve">омега-3 триглицериды </w:t>
      </w:r>
      <w:hyperlink r:id="rId49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Pr="00354933" w:rsidRDefault="00B625AE">
      <w:pPr>
        <w:pStyle w:val="ConsPlusNonformat"/>
        <w:widowControl/>
        <w:rPr>
          <w:b/>
        </w:rPr>
      </w:pPr>
      <w:r>
        <w:t xml:space="preserve"> </w:t>
      </w:r>
      <w:r w:rsidRPr="00354933">
        <w:rPr>
          <w:b/>
        </w:rPr>
        <w:t xml:space="preserve">D       </w:t>
      </w:r>
      <w:r w:rsidR="00354933" w:rsidRPr="00354933">
        <w:rPr>
          <w:b/>
          <w:u w:val="single"/>
        </w:rPr>
        <w:t>Д</w:t>
      </w:r>
      <w:r w:rsidRPr="00354933">
        <w:rPr>
          <w:b/>
          <w:u w:val="single"/>
        </w:rPr>
        <w:t>ерматологические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D01     противогрибковые препараты </w:t>
      </w:r>
      <w:proofErr w:type="gramStart"/>
      <w:r>
        <w:t>для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лечения заболеваний кожи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D01A    противогрибковые препараты </w:t>
      </w:r>
      <w:proofErr w:type="gramStart"/>
      <w:r>
        <w:t>для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местного применения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D01AE   прочие противогрибковые препараты  тербинафин</w:t>
      </w:r>
    </w:p>
    <w:p w:rsidR="00B625AE" w:rsidRDefault="00B625AE">
      <w:pPr>
        <w:pStyle w:val="ConsPlusNonformat"/>
        <w:widowControl/>
      </w:pPr>
      <w:r>
        <w:t xml:space="preserve">         для местного применения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     глюкокортикоиды, применяемые в</w:t>
      </w:r>
    </w:p>
    <w:p w:rsidR="00B625AE" w:rsidRDefault="00B625AE">
      <w:pPr>
        <w:pStyle w:val="ConsPlusNonformat"/>
        <w:widowControl/>
      </w:pPr>
      <w:r>
        <w:t xml:space="preserve">         дерматологии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D07A    глюкокортикоиды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D07AA   глюкокортикоиды с низкой           метилпреднизолона ацепонат</w:t>
      </w:r>
    </w:p>
    <w:p w:rsidR="00B625AE" w:rsidRDefault="00B625AE">
      <w:pPr>
        <w:pStyle w:val="ConsPlusNonformat"/>
        <w:widowControl/>
      </w:pPr>
      <w:r>
        <w:t xml:space="preserve">         активностью (группа I)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D07AC   глюкокортикоиды с высокой          флуоцинолона ацетонид</w:t>
      </w:r>
    </w:p>
    <w:p w:rsidR="00B625AE" w:rsidRDefault="00B625AE">
      <w:pPr>
        <w:pStyle w:val="ConsPlusNonformat"/>
        <w:widowControl/>
      </w:pPr>
      <w:r>
        <w:t xml:space="preserve">         активностью (группа III)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D07X    глюкокортикоиды в комбинации </w:t>
      </w:r>
      <w:proofErr w:type="gramStart"/>
      <w:r>
        <w:t>с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другими препаратами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D07XC   кортикостероиды с </w:t>
      </w:r>
      <w:proofErr w:type="gramStart"/>
      <w:r>
        <w:t>высокой</w:t>
      </w:r>
      <w:proofErr w:type="gramEnd"/>
      <w:r>
        <w:t xml:space="preserve">          бетаметазон + гентамицин</w:t>
      </w:r>
    </w:p>
    <w:p w:rsidR="00B625AE" w:rsidRDefault="00B625AE">
      <w:pPr>
        <w:pStyle w:val="ConsPlusNonformat"/>
        <w:widowControl/>
      </w:pPr>
      <w:r>
        <w:t xml:space="preserve">         активностью в комбинации с         + клотримазол</w:t>
      </w:r>
    </w:p>
    <w:p w:rsidR="00B625AE" w:rsidRDefault="00B625AE">
      <w:pPr>
        <w:pStyle w:val="ConsPlusNonformat"/>
        <w:widowControl/>
      </w:pPr>
      <w:r>
        <w:t xml:space="preserve">         другими препаратами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D08     антисептики и дезинфицирующие</w:t>
      </w:r>
    </w:p>
    <w:p w:rsidR="00B625AE" w:rsidRDefault="00B625AE">
      <w:pPr>
        <w:pStyle w:val="ConsPlusNonformat"/>
        <w:widowControl/>
      </w:pPr>
      <w:r>
        <w:t xml:space="preserve">        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D08A    антисептики и дезинфицирующие</w:t>
      </w:r>
    </w:p>
    <w:p w:rsidR="00B625AE" w:rsidRDefault="00B625AE">
      <w:pPr>
        <w:pStyle w:val="ConsPlusNonformat"/>
        <w:widowControl/>
      </w:pPr>
      <w:r>
        <w:t xml:space="preserve">        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D08AC   бигуниды и амидины                 хлоргексидин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D08AX   другие антисептики и               этанол</w:t>
      </w:r>
    </w:p>
    <w:p w:rsidR="00B625AE" w:rsidRDefault="00B625AE">
      <w:pPr>
        <w:pStyle w:val="ConsPlusNonformat"/>
        <w:widowControl/>
      </w:pPr>
      <w:r>
        <w:t xml:space="preserve">         дезинфицирующие средства</w:t>
      </w:r>
    </w:p>
    <w:p w:rsidR="00B625AE" w:rsidRDefault="00B625AE">
      <w:pPr>
        <w:pStyle w:val="ConsPlusNonformat"/>
        <w:widowControl/>
      </w:pPr>
    </w:p>
    <w:p w:rsidR="00B625AE" w:rsidRPr="00710745" w:rsidRDefault="00B625AE">
      <w:pPr>
        <w:pStyle w:val="ConsPlusNonformat"/>
        <w:widowControl/>
        <w:rPr>
          <w:b/>
        </w:rPr>
      </w:pPr>
      <w:r>
        <w:t xml:space="preserve"> G       </w:t>
      </w:r>
      <w:r w:rsidR="00710745" w:rsidRPr="00710745">
        <w:rPr>
          <w:b/>
          <w:u w:val="single"/>
        </w:rPr>
        <w:t>М</w:t>
      </w:r>
      <w:r w:rsidRPr="00710745">
        <w:rPr>
          <w:b/>
          <w:u w:val="single"/>
        </w:rPr>
        <w:t>очеполовая система и половые</w:t>
      </w:r>
    </w:p>
    <w:p w:rsidR="00B625AE" w:rsidRPr="00710745" w:rsidRDefault="00B625AE">
      <w:pPr>
        <w:pStyle w:val="ConsPlusNonformat"/>
        <w:widowControl/>
        <w:rPr>
          <w:b/>
          <w:u w:val="single"/>
        </w:rPr>
      </w:pPr>
      <w:r w:rsidRPr="00710745">
        <w:rPr>
          <w:b/>
        </w:rPr>
        <w:t xml:space="preserve">         </w:t>
      </w:r>
      <w:r w:rsidRPr="00710745">
        <w:rPr>
          <w:b/>
          <w:u w:val="single"/>
        </w:rPr>
        <w:t>гормоны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G01     противомикробные препараты и</w:t>
      </w:r>
    </w:p>
    <w:p w:rsidR="00B625AE" w:rsidRDefault="00B625AE">
      <w:pPr>
        <w:pStyle w:val="ConsPlusNonformat"/>
        <w:widowControl/>
      </w:pPr>
      <w:r>
        <w:t xml:space="preserve">         антисептики, применяемые </w:t>
      </w:r>
      <w:proofErr w:type="gramStart"/>
      <w:r>
        <w:t>в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гинекологии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G01A    противомикробные препараты и</w:t>
      </w:r>
    </w:p>
    <w:p w:rsidR="00B625AE" w:rsidRDefault="00B625AE">
      <w:pPr>
        <w:pStyle w:val="ConsPlusNonformat"/>
        <w:widowControl/>
      </w:pPr>
      <w:r>
        <w:t xml:space="preserve">         антисептики, кроме </w:t>
      </w:r>
      <w:proofErr w:type="gramStart"/>
      <w:r>
        <w:t>комбинированных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препаратов с глюкокортикоидами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G01AF   производные имидазола              клотримазол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G02     другие препараты, применяемые </w:t>
      </w:r>
      <w:proofErr w:type="gramStart"/>
      <w:r>
        <w:t>в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гинекологии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G02C    другие препараты, применяемые </w:t>
      </w:r>
      <w:proofErr w:type="gramStart"/>
      <w:r>
        <w:t>в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гинекологии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G02CA   адреномиметики, токолитические     фенотерол</w:t>
      </w:r>
    </w:p>
    <w:p w:rsidR="00B625AE" w:rsidRDefault="00B625AE">
      <w:pPr>
        <w:pStyle w:val="ConsPlusNonformat"/>
        <w:widowControl/>
      </w:pPr>
      <w:r>
        <w:t xml:space="preserve">        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G02CB   ингибиторы пролактина              бромокриптин</w:t>
      </w:r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каберголин </w:t>
      </w:r>
      <w:hyperlink r:id="rId50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     половые гормоны и модуляторы</w:t>
      </w:r>
    </w:p>
    <w:p w:rsidR="00B625AE" w:rsidRDefault="00B625AE">
      <w:pPr>
        <w:pStyle w:val="ConsPlusNonformat"/>
        <w:widowControl/>
      </w:pPr>
      <w:r>
        <w:t xml:space="preserve">         функции половых органов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G03C    эстрогены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G03CA   природные и полусинтетические      эстриол</w:t>
      </w:r>
    </w:p>
    <w:p w:rsidR="00B625AE" w:rsidRDefault="00B625AE">
      <w:pPr>
        <w:pStyle w:val="ConsPlusNonformat"/>
        <w:widowControl/>
      </w:pPr>
      <w:r>
        <w:t xml:space="preserve">         эстрогены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G03D    гестагены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G03DA   производные прегнина               прогестерон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G03DB   производные прегнадиена            дидрогестерон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G03DC   производные эстрена                норэтистерон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G03G    гонадотропины и другие стимуляторы</w:t>
      </w:r>
    </w:p>
    <w:p w:rsidR="00B625AE" w:rsidRDefault="00B625AE">
      <w:pPr>
        <w:pStyle w:val="ConsPlusNonformat"/>
        <w:widowControl/>
      </w:pPr>
      <w:r>
        <w:t xml:space="preserve">         овуляции</w:t>
      </w:r>
    </w:p>
    <w:p w:rsidR="00B625AE" w:rsidRDefault="00B625AE">
      <w:pPr>
        <w:pStyle w:val="ConsPlusNonformat"/>
        <w:widowControl/>
      </w:pPr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G03GA   гонадотропины                      </w:t>
      </w:r>
      <w:r w:rsidRPr="00841DF9">
        <w:rPr>
          <w:b/>
        </w:rPr>
        <w:t>гонадотропин хорионический</w:t>
      </w:r>
    </w:p>
    <w:p w:rsidR="00B625AE" w:rsidRDefault="00B625AE">
      <w:pPr>
        <w:pStyle w:val="ConsPlusNonformat"/>
        <w:widowControl/>
      </w:pPr>
      <w:r w:rsidRPr="00841DF9">
        <w:rPr>
          <w:b/>
        </w:rPr>
        <w:t xml:space="preserve">                                            </w:t>
      </w:r>
      <w:hyperlink r:id="rId51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G03H    антиандрогены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G03HA   антиандрогены                      ципротерон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     препараты, применяемые в урологии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G04B    другие препараты, применяемые </w:t>
      </w:r>
      <w:proofErr w:type="gramStart"/>
      <w:r>
        <w:t>в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урологии, включая спазмолитики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G04BD   спазмолитики                       </w:t>
      </w:r>
      <w:r w:rsidRPr="00841DF9">
        <w:rPr>
          <w:b/>
        </w:rPr>
        <w:t xml:space="preserve">оксибутинин </w:t>
      </w:r>
      <w:hyperlink r:id="rId52" w:history="1">
        <w:r w:rsidRPr="00841DF9">
          <w:rPr>
            <w:b/>
            <w:color w:val="0000FF"/>
          </w:rPr>
          <w:t>&lt;***&gt;</w:t>
        </w:r>
      </w:hyperlink>
    </w:p>
    <w:p w:rsidR="00B625AE" w:rsidRPr="00841DF9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41DF9">
        <w:rPr>
          <w:b/>
        </w:rPr>
        <w:t xml:space="preserve">толтеродин </w:t>
      </w:r>
      <w:hyperlink r:id="rId53" w:history="1">
        <w:r w:rsidRPr="00841DF9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G04C   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доброкачественной гиперплазии</w:t>
      </w:r>
    </w:p>
    <w:p w:rsidR="00B625AE" w:rsidRDefault="00B625AE">
      <w:pPr>
        <w:pStyle w:val="ConsPlusNonformat"/>
        <w:widowControl/>
      </w:pPr>
      <w:r>
        <w:t xml:space="preserve">         предстательной железы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G04CA   альфа-адреноблокаторы              доксазозин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тамсулозин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теразозин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G04CB   ингибиторы тестостерон-5-альф</w:t>
      </w:r>
      <w:proofErr w:type="gramStart"/>
      <w:r>
        <w:t>а-</w:t>
      </w:r>
      <w:proofErr w:type="gramEnd"/>
      <w:r>
        <w:t xml:space="preserve">    финастерид</w:t>
      </w:r>
    </w:p>
    <w:p w:rsidR="00B625AE" w:rsidRDefault="00B625AE">
      <w:pPr>
        <w:pStyle w:val="ConsPlusNonformat"/>
        <w:widowControl/>
      </w:pPr>
      <w:r>
        <w:t xml:space="preserve">         редуктазы</w:t>
      </w:r>
    </w:p>
    <w:p w:rsidR="00B625AE" w:rsidRDefault="00B625AE">
      <w:pPr>
        <w:pStyle w:val="ConsPlusNonformat"/>
        <w:widowControl/>
      </w:pPr>
    </w:p>
    <w:p w:rsidR="00B625AE" w:rsidRPr="00710745" w:rsidRDefault="00B625AE">
      <w:pPr>
        <w:pStyle w:val="ConsPlusNonformat"/>
        <w:widowControl/>
        <w:rPr>
          <w:b/>
        </w:rPr>
      </w:pPr>
      <w:r>
        <w:t xml:space="preserve"> H       </w:t>
      </w:r>
      <w:r w:rsidR="00710745" w:rsidRPr="00710745">
        <w:rPr>
          <w:b/>
          <w:u w:val="single"/>
        </w:rPr>
        <w:t>Г</w:t>
      </w:r>
      <w:r w:rsidRPr="00710745">
        <w:rPr>
          <w:b/>
          <w:u w:val="single"/>
        </w:rPr>
        <w:t xml:space="preserve">ормональные препараты </w:t>
      </w:r>
      <w:proofErr w:type="gramStart"/>
      <w:r w:rsidRPr="00710745">
        <w:rPr>
          <w:b/>
          <w:u w:val="single"/>
        </w:rPr>
        <w:t>системного</w:t>
      </w:r>
      <w:proofErr w:type="gramEnd"/>
    </w:p>
    <w:p w:rsidR="00B625AE" w:rsidRPr="00710745" w:rsidRDefault="00B625AE">
      <w:pPr>
        <w:pStyle w:val="ConsPlusNonformat"/>
        <w:widowControl/>
        <w:rPr>
          <w:b/>
          <w:u w:val="single"/>
        </w:rPr>
      </w:pPr>
      <w:r w:rsidRPr="00710745">
        <w:rPr>
          <w:b/>
        </w:rPr>
        <w:t xml:space="preserve">         </w:t>
      </w:r>
      <w:r w:rsidRPr="00710745">
        <w:rPr>
          <w:b/>
          <w:u w:val="single"/>
        </w:rPr>
        <w:t>действия, кроме половых гормонов</w:t>
      </w:r>
    </w:p>
    <w:p w:rsidR="00B625AE" w:rsidRPr="00710745" w:rsidRDefault="00B625AE">
      <w:pPr>
        <w:pStyle w:val="ConsPlusNonformat"/>
        <w:widowControl/>
        <w:rPr>
          <w:u w:val="single"/>
        </w:rPr>
      </w:pPr>
      <w:r w:rsidRPr="00710745">
        <w:rPr>
          <w:b/>
        </w:rPr>
        <w:t xml:space="preserve">         </w:t>
      </w:r>
      <w:r w:rsidRPr="00710745">
        <w:rPr>
          <w:b/>
          <w:u w:val="single"/>
        </w:rPr>
        <w:t>и инсулинов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     гормоны гипофиза и гипоталамуса и</w:t>
      </w:r>
    </w:p>
    <w:p w:rsidR="00B625AE" w:rsidRDefault="00B625AE">
      <w:pPr>
        <w:pStyle w:val="ConsPlusNonformat"/>
        <w:widowControl/>
      </w:pPr>
      <w:r>
        <w:t xml:space="preserve">         их аналоги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H01A    гормоны передней доли гипофиза и</w:t>
      </w:r>
    </w:p>
    <w:p w:rsidR="00B625AE" w:rsidRDefault="00B625AE">
      <w:pPr>
        <w:pStyle w:val="ConsPlusNonformat"/>
        <w:widowControl/>
      </w:pPr>
      <w:r>
        <w:t xml:space="preserve">         их аналоги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H01AC   соматропин и его агонисты          соматропин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H01B    гормоны задней доли гипофиза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H01BA   вазопрессин и его аналоги          десмопрессин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H01C    гормоны гипоталамуса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H01CB   гормоны, замедляющие рост          </w:t>
      </w:r>
      <w:r w:rsidRPr="008B11BF">
        <w:rPr>
          <w:b/>
        </w:rPr>
        <w:t xml:space="preserve">октреотид </w:t>
      </w:r>
      <w:hyperlink r:id="rId54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H02     кортикостероиды </w:t>
      </w:r>
      <w:proofErr w:type="gramStart"/>
      <w:r>
        <w:t>системного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H02A    кортикостероиды </w:t>
      </w:r>
      <w:proofErr w:type="gramStart"/>
      <w:r>
        <w:t>системного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H02AA   минералокортикоиды                 флудрокортизон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H02AB   глюкокортикоиды                    бетаметазон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гидрокортизон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дексаметазон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метилпреднизолон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преднизолон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триамцинолон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     препараты для лечения заболеваний</w:t>
      </w:r>
    </w:p>
    <w:p w:rsidR="00B625AE" w:rsidRDefault="00B625AE">
      <w:pPr>
        <w:pStyle w:val="ConsPlusNonformat"/>
        <w:widowControl/>
      </w:pPr>
      <w:r>
        <w:t xml:space="preserve">         щитовидной железы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H03A    препараты щитовидной железы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H03AA   гормоны щитовидной железы          левотироксин натрия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левотироксин натрия +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лиотиронин + [калия йодид]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H03B    антитиреоидные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H03BB   серосодержащие производные         тиамазол</w:t>
      </w:r>
    </w:p>
    <w:p w:rsidR="00B625AE" w:rsidRDefault="00B625AE">
      <w:pPr>
        <w:pStyle w:val="ConsPlusNonformat"/>
        <w:widowControl/>
      </w:pPr>
      <w:r>
        <w:t xml:space="preserve">         имидазола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H03C    препараты йода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H03CA   препараты йода                     калия йодид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H05     препараты, регулирующие обмен</w:t>
      </w:r>
    </w:p>
    <w:p w:rsidR="00B625AE" w:rsidRDefault="00B625AE">
      <w:pPr>
        <w:pStyle w:val="ConsPlusNonformat"/>
        <w:widowControl/>
      </w:pPr>
      <w:r>
        <w:t xml:space="preserve">         кальция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H05B    антипаратиреоидные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H05BA   препараты кальцитонина             </w:t>
      </w:r>
      <w:r w:rsidRPr="008B11BF">
        <w:rPr>
          <w:b/>
        </w:rPr>
        <w:t xml:space="preserve">кальцитонин </w:t>
      </w:r>
      <w:hyperlink r:id="rId55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Pr="00C338A7" w:rsidRDefault="00B625AE">
      <w:pPr>
        <w:pStyle w:val="ConsPlusNonformat"/>
        <w:widowControl/>
        <w:rPr>
          <w:b/>
        </w:rPr>
      </w:pPr>
      <w:r>
        <w:t xml:space="preserve"> J       </w:t>
      </w:r>
      <w:r w:rsidR="00C338A7" w:rsidRPr="00C338A7">
        <w:rPr>
          <w:b/>
          <w:u w:val="single"/>
        </w:rPr>
        <w:t>П</w:t>
      </w:r>
      <w:r w:rsidRPr="00C338A7">
        <w:rPr>
          <w:b/>
          <w:u w:val="single"/>
        </w:rPr>
        <w:t>ротивомикробные препараты</w:t>
      </w:r>
    </w:p>
    <w:p w:rsidR="00B625AE" w:rsidRPr="00C338A7" w:rsidRDefault="00B625AE">
      <w:pPr>
        <w:pStyle w:val="ConsPlusNonformat"/>
        <w:widowControl/>
        <w:rPr>
          <w:b/>
          <w:u w:val="single"/>
        </w:rPr>
      </w:pPr>
      <w:r w:rsidRPr="00C338A7">
        <w:rPr>
          <w:b/>
        </w:rPr>
        <w:t xml:space="preserve">         </w:t>
      </w:r>
      <w:r w:rsidRPr="00C338A7">
        <w:rPr>
          <w:b/>
          <w:u w:val="single"/>
        </w:rPr>
        <w:t>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     антибактериальные препараты</w:t>
      </w:r>
    </w:p>
    <w:p w:rsidR="00B625AE" w:rsidRDefault="00B625AE">
      <w:pPr>
        <w:pStyle w:val="ConsPlusNonformat"/>
        <w:widowControl/>
      </w:pPr>
      <w:r>
        <w:t xml:space="preserve">         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J01A    тетрациклины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J01AA   тетрациклины                       доксициклин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J01C    бета-лактамные антибактериальные</w:t>
      </w:r>
    </w:p>
    <w:p w:rsidR="00B625AE" w:rsidRDefault="00B625AE">
      <w:pPr>
        <w:pStyle w:val="ConsPlusNonformat"/>
        <w:widowControl/>
      </w:pPr>
      <w:r>
        <w:t xml:space="preserve">         препараты: пенициллины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J01CA   пенициллины широкого спектра       амоксициллин</w:t>
      </w:r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J01CR   комбинации пенициллинов, включая   амоксициллин</w:t>
      </w:r>
    </w:p>
    <w:p w:rsidR="00B625AE" w:rsidRDefault="00B625AE">
      <w:pPr>
        <w:pStyle w:val="ConsPlusNonformat"/>
        <w:widowControl/>
      </w:pPr>
      <w:r>
        <w:t xml:space="preserve">         комбинации с ингибиторами бет</w:t>
      </w:r>
      <w:proofErr w:type="gramStart"/>
      <w:r>
        <w:t>а-</w:t>
      </w:r>
      <w:proofErr w:type="gramEnd"/>
      <w:r>
        <w:t xml:space="preserve">    + [клавулановая кислота]</w:t>
      </w:r>
    </w:p>
    <w:p w:rsidR="00B625AE" w:rsidRDefault="00B625AE">
      <w:pPr>
        <w:pStyle w:val="ConsPlusNonformat"/>
        <w:widowControl/>
      </w:pPr>
      <w:r>
        <w:t xml:space="preserve">         лактамаз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J01D    другие бета-лактамные</w:t>
      </w:r>
    </w:p>
    <w:p w:rsidR="00B625AE" w:rsidRDefault="00B625AE">
      <w:pPr>
        <w:pStyle w:val="ConsPlusNonformat"/>
        <w:widowControl/>
      </w:pPr>
      <w:r>
        <w:t xml:space="preserve">         антибактериальные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J01DB   цефалоспорины 1-го поколения       </w:t>
      </w:r>
      <w:r w:rsidRPr="008B11BF">
        <w:rPr>
          <w:b/>
        </w:rPr>
        <w:t xml:space="preserve">цефазолин </w:t>
      </w:r>
      <w:hyperlink r:id="rId56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J01E    сульфаниламиды и триметоприм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J01EE   комбинированные препараты          ко-тримоксазол</w:t>
      </w:r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сульфаниламидов и триметоприма,    [сульфаметоксазол</w:t>
      </w:r>
      <w:proofErr w:type="gramEnd"/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включая производные                + триметоприм]</w:t>
      </w:r>
      <w:proofErr w:type="gramEnd"/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J01F    макролиды, линкозамиды и</w:t>
      </w:r>
    </w:p>
    <w:p w:rsidR="00B625AE" w:rsidRDefault="00B625AE">
      <w:pPr>
        <w:pStyle w:val="ConsPlusNonformat"/>
        <w:widowControl/>
      </w:pPr>
      <w:r>
        <w:t xml:space="preserve">         стрептограмины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J01FA   макролиды                          азитромицин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джозамицин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кларитромицин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мидекамицин</w:t>
      </w:r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рокситромицин </w:t>
      </w:r>
      <w:hyperlink r:id="rId57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J01M    антибактериальные препараты,</w:t>
      </w:r>
    </w:p>
    <w:p w:rsidR="00B625AE" w:rsidRDefault="00B625AE">
      <w:pPr>
        <w:pStyle w:val="ConsPlusNonformat"/>
        <w:widowControl/>
      </w:pPr>
      <w:r>
        <w:t xml:space="preserve">         производные хинолона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J01MA   фторхинолоны                       </w:t>
      </w:r>
      <w:r w:rsidRPr="008B11BF">
        <w:rPr>
          <w:b/>
        </w:rPr>
        <w:t xml:space="preserve">левофлоксацин </w:t>
      </w:r>
      <w:hyperlink r:id="rId58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моксифлоксацин </w:t>
      </w:r>
      <w:hyperlink r:id="rId59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норфлоксацин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офлоксацин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ципрофлоксацин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J01X    другие антибактериальные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J01XE   производные нитрофурана            нитрофурантоин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фуразидин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J01XX   прочие антибактериальные препараты нитроксолин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фосфомицин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J02     противогрибковые препараты</w:t>
      </w:r>
    </w:p>
    <w:p w:rsidR="00B625AE" w:rsidRDefault="00B625AE">
      <w:pPr>
        <w:pStyle w:val="ConsPlusNonformat"/>
        <w:widowControl/>
      </w:pPr>
      <w:r>
        <w:t xml:space="preserve">         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J02A    противогрибковые препараты</w:t>
      </w:r>
    </w:p>
    <w:p w:rsidR="00B625AE" w:rsidRDefault="00B625AE">
      <w:pPr>
        <w:pStyle w:val="ConsPlusNonformat"/>
        <w:widowControl/>
      </w:pPr>
      <w:r>
        <w:t xml:space="preserve">         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J02AA   антибиотики                        нистатин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J02AC   производные триазола               </w:t>
      </w:r>
      <w:r w:rsidRPr="008B11BF">
        <w:rPr>
          <w:b/>
        </w:rPr>
        <w:t xml:space="preserve">итраконазол </w:t>
      </w:r>
      <w:hyperlink r:id="rId60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флуконазол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J05     противовирусные препараты</w:t>
      </w:r>
    </w:p>
    <w:p w:rsidR="00B625AE" w:rsidRDefault="00B625AE">
      <w:pPr>
        <w:pStyle w:val="ConsPlusNonformat"/>
        <w:widowControl/>
      </w:pPr>
      <w:r>
        <w:t xml:space="preserve">         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J05A    противовирусные препараты </w:t>
      </w:r>
      <w:proofErr w:type="gramStart"/>
      <w:r>
        <w:t>прямого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J05AB   нуклеозиды и нуклеотиды, кроме     ацикловир</w:t>
      </w:r>
    </w:p>
    <w:p w:rsidR="00B625AE" w:rsidRDefault="00B625AE">
      <w:pPr>
        <w:pStyle w:val="ConsPlusNonformat"/>
        <w:widowControl/>
      </w:pPr>
      <w:r>
        <w:t xml:space="preserve">         ингибиторов обратной транскриптазы </w:t>
      </w:r>
      <w:r w:rsidRPr="008B11BF">
        <w:rPr>
          <w:b/>
        </w:rPr>
        <w:t xml:space="preserve">валганцикловир </w:t>
      </w:r>
      <w:hyperlink r:id="rId61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ганцикловир </w:t>
      </w:r>
      <w:hyperlink r:id="rId62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рибавирин </w:t>
      </w:r>
      <w:hyperlink r:id="rId63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J05AX   прочие противовирусные препараты   метилфенилтиометил-</w:t>
      </w:r>
    </w:p>
    <w:p w:rsidR="00B625AE" w:rsidRDefault="00B625AE">
      <w:pPr>
        <w:pStyle w:val="ConsPlusNonformat"/>
        <w:widowControl/>
      </w:pPr>
      <w:r>
        <w:t xml:space="preserve">                                            диметиламинометил-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гидроксиброминдол карбоновой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кислоты</w:t>
      </w:r>
    </w:p>
    <w:p w:rsidR="00B625AE" w:rsidRDefault="00B625AE">
      <w:pPr>
        <w:pStyle w:val="ConsPlusNonformat"/>
        <w:widowControl/>
      </w:pPr>
      <w:r>
        <w:t xml:space="preserve">                                            этиловый эфир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J06     иммунные сыворотки и</w:t>
      </w:r>
    </w:p>
    <w:p w:rsidR="00B625AE" w:rsidRDefault="00B625AE">
      <w:pPr>
        <w:pStyle w:val="ConsPlusNonformat"/>
        <w:widowControl/>
      </w:pPr>
      <w:r>
        <w:t xml:space="preserve">         иммуноглобулины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J06B    иммуноглобулины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J06BA   иммуноглобулины, нормальные        </w:t>
      </w:r>
      <w:r w:rsidRPr="008B11BF">
        <w:rPr>
          <w:b/>
        </w:rPr>
        <w:t>иммуноглобулин человека</w:t>
      </w:r>
    </w:p>
    <w:p w:rsidR="00B625AE" w:rsidRDefault="00B625AE">
      <w:pPr>
        <w:pStyle w:val="ConsPlusNonformat"/>
        <w:widowControl/>
      </w:pPr>
      <w:r>
        <w:t xml:space="preserve">         человеческие                       нормальный</w:t>
      </w:r>
    </w:p>
    <w:p w:rsidR="00B625AE" w:rsidRDefault="00B625AE">
      <w:pPr>
        <w:pStyle w:val="ConsPlusNonformat"/>
        <w:widowControl/>
      </w:pPr>
      <w:r>
        <w:t xml:space="preserve">                                            [IgG + IgA + IgM] </w:t>
      </w:r>
      <w:hyperlink r:id="rId64" w:history="1">
        <w:r>
          <w:rPr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Pr="005A4DA4" w:rsidRDefault="00B625AE">
      <w:pPr>
        <w:pStyle w:val="ConsPlusNonformat"/>
        <w:widowControl/>
        <w:rPr>
          <w:b/>
        </w:rPr>
      </w:pPr>
      <w:r>
        <w:lastRenderedPageBreak/>
        <w:t xml:space="preserve"> L       </w:t>
      </w:r>
      <w:r w:rsidR="005A4DA4" w:rsidRPr="005A4DA4">
        <w:rPr>
          <w:b/>
          <w:u w:val="single"/>
        </w:rPr>
        <w:t>П</w:t>
      </w:r>
      <w:r w:rsidRPr="005A4DA4">
        <w:rPr>
          <w:b/>
          <w:u w:val="single"/>
        </w:rPr>
        <w:t>ротивоопухолевые препараты и</w:t>
      </w:r>
    </w:p>
    <w:p w:rsidR="00B625AE" w:rsidRPr="005A4DA4" w:rsidRDefault="00B625AE">
      <w:pPr>
        <w:pStyle w:val="ConsPlusNonformat"/>
        <w:widowControl/>
        <w:rPr>
          <w:u w:val="single"/>
        </w:rPr>
      </w:pPr>
      <w:r w:rsidRPr="005A4DA4">
        <w:rPr>
          <w:b/>
        </w:rPr>
        <w:t xml:space="preserve">         </w:t>
      </w:r>
      <w:r w:rsidRPr="005A4DA4">
        <w:rPr>
          <w:b/>
          <w:u w:val="single"/>
        </w:rPr>
        <w:t>иммуномодуляторы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     противоопухолевые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L01A    алкилирующие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L01AA   аналоги азотистого иприта          мелфалан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хлорамбуцил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циклофосфамид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L01AB   алкилсульфонаты                    бусульфан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L01AD   производные нитрозомочевины        ломустин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L01AX   другие алкилирующие средства       </w:t>
      </w:r>
      <w:r w:rsidRPr="008B11BF">
        <w:rPr>
          <w:b/>
        </w:rPr>
        <w:t xml:space="preserve">дакарбазин </w:t>
      </w:r>
      <w:hyperlink r:id="rId65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темозоломид </w:t>
      </w:r>
      <w:hyperlink r:id="rId66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L01B    антиметаболиты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L01BA   аналоги фолиевой кислоты           метотрексат</w:t>
      </w:r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ралтитрексид </w:t>
      </w:r>
      <w:hyperlink r:id="rId67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L01BB   аналоги пурина                     меркаптопурин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L01BC   аналоги пиримидина                 </w:t>
      </w:r>
      <w:r w:rsidRPr="008B11BF">
        <w:rPr>
          <w:b/>
        </w:rPr>
        <w:t xml:space="preserve">капецитабин </w:t>
      </w:r>
      <w:hyperlink r:id="rId68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L01C    алкалоиды </w:t>
      </w:r>
      <w:proofErr w:type="gramStart"/>
      <w:r>
        <w:t>растительного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происхождения и другие природные</w:t>
      </w:r>
    </w:p>
    <w:p w:rsidR="00B625AE" w:rsidRDefault="00B625AE">
      <w:pPr>
        <w:pStyle w:val="ConsPlusNonformat"/>
        <w:widowControl/>
      </w:pPr>
      <w:r>
        <w:t xml:space="preserve">         вещества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L01CA   алкалоиды барвинка и их аналоги    </w:t>
      </w:r>
      <w:r w:rsidRPr="008B11BF">
        <w:rPr>
          <w:b/>
        </w:rPr>
        <w:t xml:space="preserve">винорелбин </w:t>
      </w:r>
      <w:hyperlink r:id="rId69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L01CB   производные подофиллотоксина       этопозид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L01CD   таксаны                            </w:t>
      </w:r>
      <w:r w:rsidRPr="008B11BF">
        <w:rPr>
          <w:b/>
        </w:rPr>
        <w:t xml:space="preserve">паклитаксел </w:t>
      </w:r>
      <w:hyperlink r:id="rId70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L01X    другие противоопухолевые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L01XB   метилгидразины                     гидразина сульфат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L01XC   моноклональные антитела            </w:t>
      </w:r>
      <w:r w:rsidRPr="008B11BF">
        <w:rPr>
          <w:b/>
        </w:rPr>
        <w:t xml:space="preserve">бевацизумаб </w:t>
      </w:r>
      <w:hyperlink r:id="rId71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ритуксимаб </w:t>
      </w:r>
      <w:hyperlink r:id="rId72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трастузумаб </w:t>
      </w:r>
      <w:hyperlink r:id="rId73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L01XE   ингибиторы протеинкиназы           </w:t>
      </w:r>
      <w:r w:rsidRPr="008B11BF">
        <w:rPr>
          <w:b/>
        </w:rPr>
        <w:t xml:space="preserve">гефитиниб </w:t>
      </w:r>
      <w:hyperlink r:id="rId74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иматиниб </w:t>
      </w:r>
      <w:hyperlink r:id="rId75" w:history="1">
        <w:r w:rsidRPr="008B11B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L01XX   прочие противоопухолевые препараты </w:t>
      </w:r>
      <w:r w:rsidRPr="008B11BF">
        <w:rPr>
          <w:b/>
        </w:rPr>
        <w:t xml:space="preserve">аспарагиназа </w:t>
      </w:r>
      <w:hyperlink r:id="rId76" w:history="1">
        <w:r w:rsidRPr="008B11BF">
          <w:rPr>
            <w:b/>
            <w:color w:val="0000FF"/>
          </w:rPr>
          <w:t>&lt;***&gt;</w:t>
        </w:r>
      </w:hyperlink>
    </w:p>
    <w:p w:rsidR="00B625AE" w:rsidRPr="008B11B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8B11BF">
        <w:rPr>
          <w:b/>
        </w:rPr>
        <w:t xml:space="preserve">гидроксикарбамид </w:t>
      </w:r>
      <w:hyperlink r:id="rId77" w:history="1">
        <w:r w:rsidRPr="008B11BF">
          <w:rPr>
            <w:b/>
            <w:color w:val="0000FF"/>
          </w:rPr>
          <w:t>&lt;***&gt;</w:t>
        </w:r>
      </w:hyperlink>
    </w:p>
    <w:p w:rsidR="00B625AE" w:rsidRPr="00EE414F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EE414F">
        <w:rPr>
          <w:b/>
        </w:rPr>
        <w:t xml:space="preserve">третиноин </w:t>
      </w:r>
      <w:hyperlink r:id="rId78" w:history="1">
        <w:r w:rsidRPr="00EE414F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     противоопухолевые гормональные</w:t>
      </w:r>
    </w:p>
    <w:p w:rsidR="00B625AE" w:rsidRDefault="00B625AE">
      <w:pPr>
        <w:pStyle w:val="ConsPlusNonformat"/>
        <w:widowControl/>
      </w:pPr>
      <w: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L02A    гормоны и родственные соединения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L02AB   гестагены                          медроксипрогестерон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L02AE   аналоги гонадотропин-рилизинг      </w:t>
      </w:r>
      <w:r w:rsidRPr="001546FD">
        <w:rPr>
          <w:b/>
        </w:rPr>
        <w:t xml:space="preserve">бусерелин </w:t>
      </w:r>
      <w:hyperlink r:id="rId79" w:history="1">
        <w:r w:rsidRPr="001546FD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гормона                            </w:t>
      </w:r>
      <w:r w:rsidRPr="00EE414F">
        <w:rPr>
          <w:b/>
        </w:rPr>
        <w:t xml:space="preserve">гозерелин </w:t>
      </w:r>
      <w:hyperlink r:id="rId80" w:history="1">
        <w:r w:rsidRPr="00EE414F">
          <w:rPr>
            <w:b/>
            <w:color w:val="0000FF"/>
          </w:rPr>
          <w:t>&lt;***&gt;</w:t>
        </w:r>
      </w:hyperlink>
    </w:p>
    <w:p w:rsidR="00B625AE" w:rsidRPr="001546FD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1546FD">
        <w:rPr>
          <w:b/>
        </w:rPr>
        <w:t xml:space="preserve">трипторелин </w:t>
      </w:r>
      <w:hyperlink r:id="rId81" w:history="1">
        <w:r w:rsidRPr="001546FD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L02B    антагонисты гормонов и родственные</w:t>
      </w:r>
    </w:p>
    <w:p w:rsidR="00B625AE" w:rsidRDefault="00B625AE">
      <w:pPr>
        <w:pStyle w:val="ConsPlusNonformat"/>
        <w:widowControl/>
      </w:pPr>
      <w:r>
        <w:t xml:space="preserve">         соединения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L02BA   антиэстрогены                      тамоксифен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L02BB   антиандрогены                      </w:t>
      </w:r>
      <w:r w:rsidRPr="001546FD">
        <w:rPr>
          <w:b/>
        </w:rPr>
        <w:t xml:space="preserve">бикалутамид </w:t>
      </w:r>
      <w:hyperlink r:id="rId82" w:history="1">
        <w:r w:rsidRPr="001546FD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флутамид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L02BG   ингибиторы ферментов               анастрозол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летрозол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эксеместан </w:t>
      </w:r>
      <w:hyperlink r:id="rId83" w:history="1">
        <w:r>
          <w:rPr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L03     иммуностимуляторы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L03A    иммуностимуляторы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L03AB   интерфероны                        </w:t>
      </w:r>
      <w:r w:rsidRPr="00F371B5">
        <w:rPr>
          <w:b/>
        </w:rPr>
        <w:t>интерферон</w:t>
      </w:r>
    </w:p>
    <w:p w:rsidR="00B625AE" w:rsidRPr="00F371B5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F371B5">
        <w:rPr>
          <w:b/>
        </w:rPr>
        <w:t xml:space="preserve">альфа-2 (a, b) </w:t>
      </w:r>
      <w:hyperlink r:id="rId84" w:history="1">
        <w:r w:rsidRPr="00F371B5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пэгинтерферон</w:t>
      </w:r>
    </w:p>
    <w:p w:rsidR="00B625AE" w:rsidRPr="00F371B5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F371B5">
        <w:rPr>
          <w:b/>
        </w:rPr>
        <w:t xml:space="preserve">альфа-2 (a, b) </w:t>
      </w:r>
      <w:hyperlink r:id="rId85" w:history="1">
        <w:r w:rsidRPr="00F371B5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L03AX   другие иммуностимуляторы           лизаты бактерий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лизаты микроорганизмов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L04     иммунодепрессанты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L04A    иммунодепрессанты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L04AB   ингибиторы фактора некроза опухоли </w:t>
      </w:r>
      <w:r w:rsidRPr="00F371B5">
        <w:rPr>
          <w:b/>
        </w:rPr>
        <w:t xml:space="preserve">инфликсимаб </w:t>
      </w:r>
      <w:hyperlink r:id="rId86" w:history="1">
        <w:r w:rsidRPr="00F371B5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альфа (ФНО-альфа)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L04AD   ингибиторы кальциневрина           циклоспорин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L04AX   другие иммунодепрессанты           азатиоприн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       </w:t>
      </w:r>
      <w:r w:rsidR="005A4DA4" w:rsidRPr="005A4DA4">
        <w:rPr>
          <w:b/>
          <w:u w:val="single"/>
        </w:rPr>
        <w:t>К</w:t>
      </w:r>
      <w:r w:rsidRPr="005A4DA4">
        <w:rPr>
          <w:b/>
          <w:u w:val="single"/>
        </w:rPr>
        <w:t>остно-мышечная система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     противовоспалительные и</w:t>
      </w:r>
    </w:p>
    <w:p w:rsidR="00B625AE" w:rsidRDefault="00B625AE">
      <w:pPr>
        <w:pStyle w:val="ConsPlusNonformat"/>
        <w:widowControl/>
      </w:pPr>
      <w:r>
        <w:t xml:space="preserve">         противоревматические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M01A    нестероидные противовоспалительные</w:t>
      </w:r>
    </w:p>
    <w:p w:rsidR="00B625AE" w:rsidRDefault="00B625AE">
      <w:pPr>
        <w:pStyle w:val="ConsPlusNonformat"/>
        <w:widowControl/>
      </w:pPr>
      <w:r>
        <w:t xml:space="preserve">         и противоревматические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M01AB   производные уксусной кислоты и     диклофенак</w:t>
      </w:r>
    </w:p>
    <w:p w:rsidR="00B625AE" w:rsidRDefault="00B625AE">
      <w:pPr>
        <w:pStyle w:val="ConsPlusNonformat"/>
        <w:widowControl/>
      </w:pPr>
      <w:r>
        <w:t xml:space="preserve">         родственные соединения             кеторолак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M01AC   оксикамы                           мелоксикам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M01AE   производные пропионовой кислоты    ибупрофен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кетопрофен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M01C    базисные противоревматические</w:t>
      </w:r>
    </w:p>
    <w:p w:rsidR="00B625AE" w:rsidRDefault="00B625AE">
      <w:pPr>
        <w:pStyle w:val="ConsPlusNonformat"/>
        <w:widowControl/>
      </w:pPr>
      <w:r>
        <w:t xml:space="preserve">        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M01CC   пеницилламин и подобные препараты  пеницилламин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M02     препараты для наружного применения</w:t>
      </w:r>
    </w:p>
    <w:p w:rsidR="00B625AE" w:rsidRDefault="00B625AE">
      <w:pPr>
        <w:pStyle w:val="ConsPlusNonformat"/>
        <w:widowControl/>
      </w:pPr>
      <w:r>
        <w:t xml:space="preserve">         при болевом синдроме </w:t>
      </w:r>
      <w:proofErr w:type="gramStart"/>
      <w:r>
        <w:t>при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заболеваниях </w:t>
      </w:r>
      <w:proofErr w:type="gramStart"/>
      <w:r>
        <w:t>костно-мышечной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M02A    препараты для наружного применения</w:t>
      </w:r>
    </w:p>
    <w:p w:rsidR="00B625AE" w:rsidRDefault="00B625AE">
      <w:pPr>
        <w:pStyle w:val="ConsPlusNonformat"/>
        <w:widowControl/>
      </w:pPr>
      <w:r>
        <w:t xml:space="preserve">         при болевом синдроме </w:t>
      </w:r>
      <w:proofErr w:type="gramStart"/>
      <w:r>
        <w:t>при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заболеваниях </w:t>
      </w:r>
      <w:proofErr w:type="gramStart"/>
      <w:r>
        <w:t>костно-мышечной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M02AA   нестероидные противовоспалительные индометацин</w:t>
      </w:r>
    </w:p>
    <w:p w:rsidR="00B625AE" w:rsidRDefault="00B625AE">
      <w:pPr>
        <w:pStyle w:val="ConsPlusNonformat"/>
        <w:widowControl/>
      </w:pPr>
      <w:r>
        <w:t xml:space="preserve">         препараты для местного применения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M03     миорелаксанты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M03A    миорелаксанты периферического</w:t>
      </w:r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M03AX   другие миорелаксанты               </w:t>
      </w:r>
      <w:proofErr w:type="gramStart"/>
      <w:r w:rsidRPr="005E60A2">
        <w:rPr>
          <w:b/>
        </w:rPr>
        <w:t>ботулинический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периферического действия           </w:t>
      </w:r>
      <w:r w:rsidRPr="00F371B5">
        <w:rPr>
          <w:b/>
        </w:rPr>
        <w:t xml:space="preserve">токсин типа A </w:t>
      </w:r>
      <w:hyperlink r:id="rId87" w:history="1">
        <w:r w:rsidRPr="00F371B5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комплекс ботулинический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токсин типа</w:t>
      </w:r>
    </w:p>
    <w:p w:rsidR="00B625AE" w:rsidRDefault="00B625AE">
      <w:pPr>
        <w:pStyle w:val="ConsPlusNonformat"/>
        <w:widowControl/>
      </w:pPr>
      <w:r>
        <w:t xml:space="preserve">                                            A-гемагглютинин  </w:t>
      </w:r>
      <w:hyperlink r:id="rId88" w:history="1">
        <w:r>
          <w:rPr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M03B    миорелаксанты центрального</w:t>
      </w:r>
    </w:p>
    <w:p w:rsidR="00B625AE" w:rsidRDefault="00B625AE">
      <w:pPr>
        <w:pStyle w:val="ConsPlusNonformat"/>
        <w:widowControl/>
      </w:pPr>
      <w:r>
        <w:t xml:space="preserve">        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M03BX   другие миорелаксанты </w:t>
      </w:r>
      <w:proofErr w:type="gramStart"/>
      <w:r>
        <w:t>центрального</w:t>
      </w:r>
      <w:proofErr w:type="gramEnd"/>
      <w:r>
        <w:t xml:space="preserve">  баклофен</w:t>
      </w:r>
    </w:p>
    <w:p w:rsidR="00B625AE" w:rsidRDefault="00B625AE">
      <w:pPr>
        <w:pStyle w:val="ConsPlusNonformat"/>
        <w:widowControl/>
      </w:pPr>
      <w:r>
        <w:t xml:space="preserve">         действия                           тизанидин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толперизон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M04     противоподагрические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M04A    противоподагрические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M04AA   ингибиторы образования </w:t>
      </w:r>
      <w:proofErr w:type="gramStart"/>
      <w:r>
        <w:t>мочевой</w:t>
      </w:r>
      <w:proofErr w:type="gramEnd"/>
      <w:r>
        <w:t xml:space="preserve">     аллопуринол</w:t>
      </w:r>
    </w:p>
    <w:p w:rsidR="00B625AE" w:rsidRDefault="00B625AE">
      <w:pPr>
        <w:pStyle w:val="ConsPlusNonformat"/>
        <w:widowControl/>
      </w:pPr>
      <w:r>
        <w:t xml:space="preserve">         кислоты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M05     препараты для лечения заболеваний</w:t>
      </w:r>
    </w:p>
    <w:p w:rsidR="00B625AE" w:rsidRDefault="00B625AE">
      <w:pPr>
        <w:pStyle w:val="ConsPlusNonformat"/>
        <w:widowControl/>
      </w:pPr>
      <w:r>
        <w:t xml:space="preserve">         костей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M05B    препараты, влияющие на структуру и</w:t>
      </w:r>
    </w:p>
    <w:p w:rsidR="00B625AE" w:rsidRDefault="00B625AE">
      <w:pPr>
        <w:pStyle w:val="ConsPlusNonformat"/>
        <w:widowControl/>
      </w:pPr>
      <w:r>
        <w:t xml:space="preserve">         минерализацию костей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M05BA   бифосфонаты                        </w:t>
      </w:r>
      <w:r w:rsidRPr="005E60A2">
        <w:rPr>
          <w:b/>
        </w:rPr>
        <w:t xml:space="preserve">золедроновая кислота </w:t>
      </w:r>
      <w:hyperlink r:id="rId89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       </w:t>
      </w:r>
      <w:r w:rsidR="005A4DA4" w:rsidRPr="005A4DA4">
        <w:rPr>
          <w:u w:val="single"/>
        </w:rPr>
        <w:t>Н</w:t>
      </w:r>
      <w:r w:rsidRPr="005A4DA4">
        <w:rPr>
          <w:u w:val="single"/>
        </w:rPr>
        <w:t>ервная система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N01     анестетики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N01A    препараты для общей анестезии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N01AH   опиоидные анальгетики              тримеперидин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     анальгетики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N02A    опиоиды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N02AA   алкалоиды опия                     морфин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N02AB   производные фенилпиперидина        фентанил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N02AE   производные орипавина              бупренорфин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N02AX   прочие опиоиды                     кодеин + морфин + носкапин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+ папаверин + тебаин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трамадол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N02B    другие анальгетики и антипиретики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N02BA   салициловая кислота и ее           ацетилсалициловая кислота</w:t>
      </w:r>
    </w:p>
    <w:p w:rsidR="00B625AE" w:rsidRDefault="00B625AE">
      <w:pPr>
        <w:pStyle w:val="ConsPlusNonformat"/>
        <w:widowControl/>
      </w:pPr>
      <w:r>
        <w:t xml:space="preserve">         производные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N02BB   пиразолоны                         метамизол натрия + питофенон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+ фенпивериния бромид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метамизол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натрия + триацетонамин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-4-толуолсульфонат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метамизол натрия + хинин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N02BE   анилиды                            парацетамол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     противоэпилептические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    противоэпилептические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N03AA   барбитураты и их производные       бензобарбитал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примидон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фенобарбитал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N03AD   производные сукцинимида            этосуксимид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N03AE   производные бензодиазепина         клоназепам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N03AF   производные карбоксамида           карбамазепин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N03AG   производные жирных кислот          вальпроевая кислота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N03AX   другие противоэпилептические       ламотриджин</w:t>
      </w:r>
    </w:p>
    <w:p w:rsidR="00B625AE" w:rsidRDefault="00B625AE">
      <w:pPr>
        <w:pStyle w:val="ConsPlusNonformat"/>
        <w:widowControl/>
      </w:pPr>
      <w:r>
        <w:t xml:space="preserve">         препараты                          топирамат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     противопаркинсонические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N04A    антихолинергические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N04AA   третичные амины                    тригексифенидил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N04B    дофаминергические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N04BA   допа и ее производные              леводопа + [бенсеразид]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леводопа + [карбидопа]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N04BC   агонисты дофаминовых рецепторов    пирибедил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     психотропные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    антипсихотические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N05AA   алифатические производные          левомепромазин</w:t>
      </w:r>
    </w:p>
    <w:p w:rsidR="00B625AE" w:rsidRDefault="00B625AE">
      <w:pPr>
        <w:pStyle w:val="ConsPlusNonformat"/>
        <w:widowControl/>
      </w:pPr>
      <w:r>
        <w:t xml:space="preserve">         фенотиазина                        хлорпромазин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N05AB   пиперазиновые производные          перфеназин</w:t>
      </w:r>
    </w:p>
    <w:p w:rsidR="00B625AE" w:rsidRDefault="00B625AE">
      <w:pPr>
        <w:pStyle w:val="ConsPlusNonformat"/>
        <w:widowControl/>
      </w:pPr>
      <w:r>
        <w:t xml:space="preserve">         фенотиазина                        трифлуоперазин</w:t>
      </w:r>
    </w:p>
    <w:p w:rsidR="00B625AE" w:rsidRPr="005E60A2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5E60A2">
        <w:rPr>
          <w:b/>
        </w:rPr>
        <w:t xml:space="preserve">флуфеназин </w:t>
      </w:r>
      <w:hyperlink r:id="rId90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N05AC   пиперидиновые производные          тиоридазин</w:t>
      </w:r>
    </w:p>
    <w:p w:rsidR="00B625AE" w:rsidRDefault="00B625AE">
      <w:pPr>
        <w:pStyle w:val="ConsPlusNonformat"/>
        <w:widowControl/>
      </w:pPr>
      <w:r>
        <w:t xml:space="preserve">         фенотиазина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N05AD   производные бутирофенона           галоперидол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N05AF   производные тиоксантена            </w:t>
      </w:r>
      <w:r w:rsidRPr="005E60A2">
        <w:rPr>
          <w:b/>
        </w:rPr>
        <w:t xml:space="preserve">зуклопентиксол </w:t>
      </w:r>
      <w:hyperlink r:id="rId91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флупентиксол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хлорпротиксен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N05AH   диазепины, оксазепины и тиазепины  кветиапин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клозапин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N05AL   бензамиды                          сульпирид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N05AN   лития соли                         лития карбонат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N05AX   другие антипсихотические препараты </w:t>
      </w:r>
      <w:r w:rsidRPr="005E60A2">
        <w:rPr>
          <w:b/>
        </w:rPr>
        <w:t xml:space="preserve">рисперидон </w:t>
      </w:r>
      <w:hyperlink r:id="rId92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N05B    анксиолитики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N05BA   производные бензодиазепина         алпразолам</w:t>
      </w:r>
    </w:p>
    <w:p w:rsidR="00B625AE" w:rsidRDefault="00B625AE">
      <w:pPr>
        <w:pStyle w:val="ConsPlusNonformat"/>
        <w:widowControl/>
      </w:pPr>
      <w:r>
        <w:t xml:space="preserve">                                            бромдигидрохлор-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фенилбензодиазепин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диазепам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медазепам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N05BB   производные дифенилметана          гидроксизин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N05BX   другие анксиолитики                гамма-амино-бета-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фенилмасляной кислоты</w:t>
      </w:r>
    </w:p>
    <w:p w:rsidR="00B625AE" w:rsidRDefault="00B625AE">
      <w:pPr>
        <w:pStyle w:val="ConsPlusNonformat"/>
        <w:widowControl/>
      </w:pPr>
      <w:r>
        <w:t xml:space="preserve">                                            гидрохлорид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N-карбамоилметил-4-фенил-2-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пирролидон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N05C    снотворные и седативные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N05CD   производные бензодиазепина         нитразепам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N05CF   бензодиазепиноподобные средства    золпидем</w:t>
      </w:r>
    </w:p>
    <w:p w:rsidR="00B625AE" w:rsidRDefault="00B625AE">
      <w:pPr>
        <w:pStyle w:val="ConsPlusNonformat"/>
        <w:widowControl/>
      </w:pPr>
      <w:r>
        <w:t xml:space="preserve">                                            зопиклон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N05CM   другие снотворные и седативные     мяты перечной листьев</w:t>
      </w:r>
    </w:p>
    <w:p w:rsidR="00B625AE" w:rsidRDefault="00B625AE">
      <w:pPr>
        <w:pStyle w:val="ConsPlusNonformat"/>
        <w:widowControl/>
      </w:pPr>
      <w:r>
        <w:t xml:space="preserve">         препараты                          масло + фенобарбитал</w:t>
      </w:r>
    </w:p>
    <w:p w:rsidR="00B625AE" w:rsidRDefault="00B625AE">
      <w:pPr>
        <w:pStyle w:val="ConsPlusNonformat"/>
        <w:widowControl/>
      </w:pPr>
      <w:r>
        <w:t xml:space="preserve">                                            + хмеля соплодий масло</w:t>
      </w:r>
    </w:p>
    <w:p w:rsidR="00B625AE" w:rsidRDefault="00B625AE">
      <w:pPr>
        <w:pStyle w:val="ConsPlusNonformat"/>
        <w:widowControl/>
      </w:pPr>
      <w:r>
        <w:t xml:space="preserve">                                            + этилбромизовалерианат</w:t>
      </w:r>
    </w:p>
    <w:p w:rsidR="00B625AE" w:rsidRDefault="00B625AE">
      <w:pPr>
        <w:pStyle w:val="ConsPlusNonformat"/>
        <w:widowControl/>
      </w:pPr>
      <w:r>
        <w:t xml:space="preserve">                                            мяты перечной листьев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масло + фенобарбитал +</w:t>
      </w:r>
    </w:p>
    <w:p w:rsidR="00B625AE" w:rsidRDefault="00B625AE">
      <w:pPr>
        <w:pStyle w:val="ConsPlusNonformat"/>
        <w:widowControl/>
      </w:pPr>
      <w:r>
        <w:t xml:space="preserve">                                            этилбромизовалерианат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     психоаналептики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N06A    антидепрессанты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N06AA   неселективные ингибиторы </w:t>
      </w:r>
      <w:proofErr w:type="gramStart"/>
      <w:r>
        <w:t>обратного</w:t>
      </w:r>
      <w:proofErr w:type="gramEnd"/>
      <w:r>
        <w:t xml:space="preserve"> амитриптилин</w:t>
      </w:r>
    </w:p>
    <w:p w:rsidR="00B625AE" w:rsidRDefault="00B625AE">
      <w:pPr>
        <w:pStyle w:val="ConsPlusNonformat"/>
        <w:widowControl/>
      </w:pPr>
      <w:r>
        <w:t xml:space="preserve">         захвата моноаминов                 имипрамин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кломипрамин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мапротилин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милнаципран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N06AB   селективные ингибиторы </w:t>
      </w:r>
      <w:proofErr w:type="gramStart"/>
      <w:r>
        <w:t>обратного</w:t>
      </w:r>
      <w:proofErr w:type="gramEnd"/>
      <w:r>
        <w:t xml:space="preserve">   пароксетин</w:t>
      </w:r>
    </w:p>
    <w:p w:rsidR="00B625AE" w:rsidRDefault="00B625AE">
      <w:pPr>
        <w:pStyle w:val="ConsPlusNonformat"/>
        <w:widowControl/>
      </w:pPr>
      <w:r>
        <w:t xml:space="preserve">         захвата серотонина                 сертралин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флувоксамин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флуоксетин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эсциталопрам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N06AX   другие антидепрессанты             венлафаксин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пипофезин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пирлиндол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N06B    психостимуляторы, средства,</w:t>
      </w:r>
    </w:p>
    <w:p w:rsidR="00B625AE" w:rsidRDefault="00B625AE">
      <w:pPr>
        <w:pStyle w:val="ConsPlusNonformat"/>
        <w:widowControl/>
      </w:pPr>
      <w:r>
        <w:t xml:space="preserve">         </w:t>
      </w:r>
      <w:proofErr w:type="gramStart"/>
      <w:r>
        <w:t>применяемые</w:t>
      </w:r>
      <w:proofErr w:type="gramEnd"/>
      <w:r>
        <w:t xml:space="preserve"> при синдроме дефицита</w:t>
      </w:r>
    </w:p>
    <w:p w:rsidR="00B625AE" w:rsidRDefault="00B625AE">
      <w:pPr>
        <w:pStyle w:val="ConsPlusNonformat"/>
        <w:widowControl/>
      </w:pPr>
      <w:r>
        <w:t xml:space="preserve">         внимания с гиперактивностью, и</w:t>
      </w:r>
    </w:p>
    <w:p w:rsidR="00B625AE" w:rsidRDefault="00B625AE">
      <w:pPr>
        <w:pStyle w:val="ConsPlusNonformat"/>
        <w:widowControl/>
      </w:pPr>
      <w:r>
        <w:t xml:space="preserve">         ноотропные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N06BX   другие психостимуляторы и          гопантеновая кислота</w:t>
      </w:r>
    </w:p>
    <w:p w:rsidR="00B625AE" w:rsidRDefault="00B625AE">
      <w:pPr>
        <w:pStyle w:val="ConsPlusNonformat"/>
        <w:widowControl/>
      </w:pPr>
      <w:r>
        <w:t xml:space="preserve">         ноотропные препараты               пирацетам</w:t>
      </w:r>
    </w:p>
    <w:p w:rsidR="00B625AE" w:rsidRPr="005E60A2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5E60A2">
        <w:rPr>
          <w:b/>
        </w:rPr>
        <w:t xml:space="preserve">церебролизин </w:t>
      </w:r>
      <w:hyperlink r:id="rId93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 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нервной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N07A    препараты, влияющие </w:t>
      </w:r>
      <w:proofErr w:type="gramStart"/>
      <w:r>
        <w:t>на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парасимпатическую нервную систему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N07AA   антихолинэстеразные средства       галантамин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ипидакрин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пиридостигмина бромид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N07C    препараты для устранения</w:t>
      </w:r>
    </w:p>
    <w:p w:rsidR="00B625AE" w:rsidRDefault="00B625AE">
      <w:pPr>
        <w:pStyle w:val="ConsPlusNonformat"/>
        <w:widowControl/>
      </w:pPr>
      <w:r>
        <w:t xml:space="preserve">         головокружения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N07CA   препараты для устранения           бетагистин</w:t>
      </w:r>
    </w:p>
    <w:p w:rsidR="00B625AE" w:rsidRDefault="00B625AE">
      <w:pPr>
        <w:pStyle w:val="ConsPlusNonformat"/>
        <w:widowControl/>
      </w:pPr>
      <w:r>
        <w:t xml:space="preserve">         головокружения                     циннаризин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N07X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нервной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N07XX   прочие препараты для лечения       винпоцетин</w:t>
      </w:r>
    </w:p>
    <w:p w:rsidR="00B625AE" w:rsidRDefault="00B625AE">
      <w:pPr>
        <w:pStyle w:val="ConsPlusNonformat"/>
        <w:widowControl/>
      </w:pPr>
      <w:r>
        <w:t xml:space="preserve">         заболеваний нервной системы        этилметилгидроксипиридина</w:t>
      </w:r>
    </w:p>
    <w:p w:rsidR="00B625AE" w:rsidRDefault="00B625AE">
      <w:pPr>
        <w:pStyle w:val="ConsPlusNonformat"/>
        <w:widowControl/>
      </w:pPr>
      <w:r>
        <w:t xml:space="preserve">                                            сукцинат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       противопаразитарные препараты,</w:t>
      </w:r>
    </w:p>
    <w:p w:rsidR="00B625AE" w:rsidRDefault="00B625AE">
      <w:pPr>
        <w:pStyle w:val="ConsPlusNonformat"/>
        <w:widowControl/>
      </w:pPr>
      <w:r>
        <w:t xml:space="preserve">         инсектициды и репелленты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P01     противопротозойные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P01A    препараты для лечения амебиаза и</w:t>
      </w:r>
    </w:p>
    <w:p w:rsidR="00B625AE" w:rsidRDefault="00B625AE">
      <w:pPr>
        <w:pStyle w:val="ConsPlusNonformat"/>
        <w:widowControl/>
      </w:pPr>
      <w:r>
        <w:t xml:space="preserve">         других протозойных инфекций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P01AB   производные нитроимидазола         метронидазол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lastRenderedPageBreak/>
        <w:t xml:space="preserve"> P02     противогельминтные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P02C    препараты для лечения нематодоза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P02CA   производные бензимидазола          мебендазол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       дыхательная система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    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обструктивных заболеваний</w:t>
      </w:r>
    </w:p>
    <w:p w:rsidR="00B625AE" w:rsidRDefault="00B625AE">
      <w:pPr>
        <w:pStyle w:val="ConsPlusNonformat"/>
        <w:widowControl/>
      </w:pPr>
      <w:r>
        <w:t xml:space="preserve">         дыхательных путей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R03A    адренергические средства </w:t>
      </w:r>
      <w:proofErr w:type="gramStart"/>
      <w:r>
        <w:t>для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ингаляционного введения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R03AC   селективные бета2-адреномиметики   салметерол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сальбутамол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формотерол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R03AK   симпатомиметики в комбинации с     будесонид + формотерол</w:t>
      </w:r>
    </w:p>
    <w:p w:rsidR="00B625AE" w:rsidRDefault="00B625AE">
      <w:pPr>
        <w:pStyle w:val="ConsPlusNonformat"/>
        <w:widowControl/>
      </w:pPr>
      <w:r>
        <w:t xml:space="preserve">         другими препаратами                ипратропия бромид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+ фенотерол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салметерол + флутиказон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R03B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обструктивных заболеваний</w:t>
      </w:r>
    </w:p>
    <w:p w:rsidR="00B625AE" w:rsidRDefault="00B625AE">
      <w:pPr>
        <w:pStyle w:val="ConsPlusNonformat"/>
        <w:widowControl/>
      </w:pPr>
      <w:r>
        <w:t xml:space="preserve">         дыхательных путей </w:t>
      </w:r>
      <w:proofErr w:type="gramStart"/>
      <w:r>
        <w:t>для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ингаляционного введения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R03BA   глюкокортикоиды                    беклометазон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будесонид</w:t>
      </w:r>
    </w:p>
    <w:p w:rsidR="00B625AE" w:rsidRPr="005E60A2" w:rsidRDefault="00B625AE">
      <w:pPr>
        <w:pStyle w:val="ConsPlusNonformat"/>
        <w:widowControl/>
        <w:rPr>
          <w:b/>
        </w:rPr>
      </w:pPr>
      <w:r>
        <w:t xml:space="preserve">                                            </w:t>
      </w:r>
      <w:r w:rsidRPr="005E60A2">
        <w:rPr>
          <w:b/>
        </w:rPr>
        <w:t xml:space="preserve">флутиказон </w:t>
      </w:r>
      <w:hyperlink r:id="rId94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R03BB   антихолинэргические средства       ипратропия бромид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тиотропия бромид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R03D    другие препараты </w:t>
      </w:r>
      <w:proofErr w:type="gramStart"/>
      <w:r>
        <w:t>системного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действия для лечения обструктивных</w:t>
      </w:r>
    </w:p>
    <w:p w:rsidR="00B625AE" w:rsidRDefault="00B625AE">
      <w:pPr>
        <w:pStyle w:val="ConsPlusNonformat"/>
        <w:widowControl/>
      </w:pPr>
      <w:r>
        <w:t xml:space="preserve">         заболеваний дыхательных путей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R03DA   ксантины                           теофиллин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R05     противокашлевые препараты и</w:t>
      </w:r>
    </w:p>
    <w:p w:rsidR="00B625AE" w:rsidRDefault="00B625AE">
      <w:pPr>
        <w:pStyle w:val="ConsPlusNonformat"/>
        <w:widowControl/>
      </w:pPr>
      <w:r>
        <w:t xml:space="preserve">         средства для лечения </w:t>
      </w:r>
      <w:proofErr w:type="gramStart"/>
      <w:r>
        <w:t>простудных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заболеваний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R05C    отхаркивающие препараты, </w:t>
      </w:r>
      <w:proofErr w:type="gramStart"/>
      <w:r>
        <w:t>кроме</w:t>
      </w:r>
      <w:proofErr w:type="gramEnd"/>
    </w:p>
    <w:p w:rsidR="00B625AE" w:rsidRDefault="00B625AE">
      <w:pPr>
        <w:pStyle w:val="ConsPlusNonformat"/>
        <w:widowControl/>
      </w:pPr>
      <w:r>
        <w:t xml:space="preserve">         комбинаций с </w:t>
      </w:r>
      <w:proofErr w:type="gramStart"/>
      <w:r>
        <w:t>противокашлевыми</w:t>
      </w:r>
      <w:proofErr w:type="gramEnd"/>
    </w:p>
    <w:p w:rsidR="00B625AE" w:rsidRDefault="00B625AE">
      <w:pPr>
        <w:pStyle w:val="ConsPlusNonformat"/>
        <w:widowControl/>
      </w:pPr>
      <w:r>
        <w:t xml:space="preserve">         средствами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R05CB   муколитические препараты           амброксол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ацетилцистеин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бромгексин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R06A    антигистаминные средства</w:t>
      </w:r>
    </w:p>
    <w:p w:rsidR="00B625AE" w:rsidRDefault="00B625AE">
      <w:pPr>
        <w:pStyle w:val="ConsPlusNonformat"/>
        <w:widowControl/>
      </w:pPr>
      <w:r>
        <w:t xml:space="preserve">         системного действия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R06AC   замещенные этилендиамины           хлоропирамин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R06AE   производные пиперазина             </w:t>
      </w:r>
      <w:r w:rsidRPr="005E60A2">
        <w:rPr>
          <w:b/>
        </w:rPr>
        <w:t xml:space="preserve">левоцетиризин </w:t>
      </w:r>
      <w:hyperlink r:id="rId95" w:history="1">
        <w:r w:rsidRPr="005E60A2">
          <w:rPr>
            <w:b/>
            <w:color w:val="0000FF"/>
          </w:rPr>
          <w:t>&lt;***&gt;</w:t>
        </w:r>
      </w:hyperlink>
    </w:p>
    <w:p w:rsidR="00B625AE" w:rsidRDefault="00B625AE">
      <w:pPr>
        <w:pStyle w:val="ConsPlusNonformat"/>
        <w:widowControl/>
      </w:pPr>
      <w:r>
        <w:t xml:space="preserve">                                            цетиризин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R06AX   прочие антигистаминные препараты   кетотифен</w:t>
      </w:r>
    </w:p>
    <w:p w:rsidR="00B625AE" w:rsidRDefault="00B625AE">
      <w:pPr>
        <w:pStyle w:val="ConsPlusNonformat"/>
        <w:widowControl/>
      </w:pPr>
      <w:r>
        <w:t xml:space="preserve">         для системного действия            клемастин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лоратадин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мебгидролин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R07     другие препараты для лечения</w:t>
      </w:r>
    </w:p>
    <w:p w:rsidR="00B625AE" w:rsidRDefault="00B625AE">
      <w:pPr>
        <w:pStyle w:val="ConsPlusNonformat"/>
        <w:widowControl/>
      </w:pPr>
      <w:r>
        <w:t xml:space="preserve">         заболеваний дыхательной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R07A    другие препараты для лечения</w:t>
      </w:r>
    </w:p>
    <w:p w:rsidR="00B625AE" w:rsidRDefault="00B625AE">
      <w:pPr>
        <w:pStyle w:val="ConsPlusNonformat"/>
        <w:widowControl/>
      </w:pPr>
      <w:r>
        <w:lastRenderedPageBreak/>
        <w:t xml:space="preserve">         заболеваний дыхательной системы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R07AX   прочие препараты для лечения       лизаты бактерий</w:t>
      </w:r>
    </w:p>
    <w:p w:rsidR="00B625AE" w:rsidRDefault="00B625AE">
      <w:pPr>
        <w:pStyle w:val="ConsPlusNonformat"/>
        <w:widowControl/>
      </w:pPr>
      <w:r>
        <w:t xml:space="preserve">         заболеваний органов дыхания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       органы чувств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     офтальмологические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S01A    противомикробные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S01AA   антибиотики                        тетрациклин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S01AB   сульфаниламиды                     сульфацетамид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    противоглаукомные препараты и</w:t>
      </w:r>
    </w:p>
    <w:p w:rsidR="00B625AE" w:rsidRDefault="00B625AE">
      <w:pPr>
        <w:pStyle w:val="ConsPlusNonformat"/>
        <w:widowControl/>
      </w:pPr>
      <w:r>
        <w:t xml:space="preserve">         миотические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S01EB   парасимпатомиметики                пилокарпин</w:t>
      </w:r>
    </w:p>
    <w:p w:rsidR="00B625AE" w:rsidRDefault="00B625AE">
      <w:pPr>
        <w:pStyle w:val="ConsPlusNonformat"/>
        <w:widowControl/>
      </w:pPr>
      <w:r>
        <w:t xml:space="preserve">                                            пилокарпин + тимолол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S01EC   ингибиторы карбоангидразы          ацетазоламид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S01ED   бета-адреноблокаторы               бетаксолол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тимолол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S01EE   аналоги простагландинов            латанопрост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S01EX   другие противоглаукомные препараты бутиламиногидрокси-</w:t>
      </w:r>
    </w:p>
    <w:p w:rsidR="00B625AE" w:rsidRDefault="00B625AE">
      <w:pPr>
        <w:pStyle w:val="ConsPlusNonformat"/>
        <w:widowControl/>
      </w:pPr>
      <w:r>
        <w:t xml:space="preserve">                                            пропоксифеноксиметил</w:t>
      </w:r>
    </w:p>
    <w:p w:rsidR="00B625AE" w:rsidRDefault="00B625AE">
      <w:pPr>
        <w:pStyle w:val="ConsPlusNonformat"/>
        <w:widowControl/>
      </w:pPr>
      <w:r>
        <w:t xml:space="preserve">                                            метилоксадиазол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S01XA   другие офтальмологические          азапентацен</w:t>
      </w:r>
    </w:p>
    <w:p w:rsidR="00B625AE" w:rsidRDefault="00B625AE">
      <w:pPr>
        <w:pStyle w:val="ConsPlusNonformat"/>
        <w:widowControl/>
      </w:pPr>
      <w:r>
        <w:t xml:space="preserve">         препараты                          метилэтилпиридинол</w:t>
      </w:r>
    </w:p>
    <w:p w:rsidR="00B625AE" w:rsidRDefault="00B625AE">
      <w:pPr>
        <w:pStyle w:val="ConsPlusNonformat"/>
        <w:widowControl/>
      </w:pPr>
      <w:r>
        <w:t xml:space="preserve">                                            таурин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S02     препараты для лечения заболеваний</w:t>
      </w:r>
    </w:p>
    <w:p w:rsidR="00B625AE" w:rsidRDefault="00B625AE">
      <w:pPr>
        <w:pStyle w:val="ConsPlusNonformat"/>
        <w:widowControl/>
      </w:pPr>
      <w:r>
        <w:t xml:space="preserve">         уха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S02A    противомикробные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S02AA   противомикробные препараты         рифамицин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       прочие препараты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V03     другие лечебные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V03A    другие лечебные средства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V03AF   дезинтоксикационные препараты для  кальция фолинат</w:t>
      </w:r>
    </w:p>
    <w:p w:rsidR="00B625AE" w:rsidRDefault="00B625AE">
      <w:pPr>
        <w:pStyle w:val="ConsPlusNonformat"/>
        <w:widowControl/>
      </w:pPr>
      <w:r>
        <w:t xml:space="preserve">         противоопухолевой терапии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V06     лечебное питание</w:t>
      </w:r>
    </w:p>
    <w:p w:rsidR="00B625AE" w:rsidRDefault="00B625AE">
      <w:pPr>
        <w:pStyle w:val="ConsPlusNonformat"/>
        <w:widowControl/>
      </w:pPr>
      <w:r>
        <w:t xml:space="preserve"> V06D    другие продукты лечебного питания</w:t>
      </w:r>
    </w:p>
    <w:p w:rsidR="00B625AE" w:rsidRDefault="00B625AE">
      <w:pPr>
        <w:pStyle w:val="ConsPlusNonformat"/>
        <w:widowControl/>
      </w:pPr>
    </w:p>
    <w:p w:rsidR="00B625AE" w:rsidRDefault="00B625AE">
      <w:pPr>
        <w:pStyle w:val="ConsPlusNonformat"/>
        <w:widowControl/>
      </w:pPr>
      <w:r>
        <w:t xml:space="preserve"> V06DD   аминокислоты, включая комбинации с кетоаналоги аминокислот</w:t>
      </w:r>
    </w:p>
    <w:p w:rsidR="00B625AE" w:rsidRDefault="00B625AE">
      <w:pPr>
        <w:pStyle w:val="ConsPlusNonformat"/>
        <w:widowControl/>
      </w:pPr>
      <w:r>
        <w:t xml:space="preserve">         полипептидами</w:t>
      </w:r>
    </w:p>
    <w:p w:rsidR="00B625AE" w:rsidRDefault="00B625AE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625AE" w:rsidRDefault="00B625AE">
      <w:pPr>
        <w:pStyle w:val="ConsPlusNonformat"/>
        <w:widowControl/>
        <w:ind w:firstLine="540"/>
        <w:jc w:val="both"/>
      </w:pPr>
      <w:r>
        <w:t>--------------------------------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96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применения.</w:t>
      </w:r>
    </w:p>
    <w:p w:rsidR="00B625AE" w:rsidRDefault="00B6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B625AE" w:rsidRPr="001D5773" w:rsidRDefault="00B625AE" w:rsidP="00BC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"/>
          <w:szCs w:val="2"/>
        </w:rPr>
      </w:pPr>
      <w:r w:rsidRPr="001D5773">
        <w:rPr>
          <w:rFonts w:ascii="Calibri" w:hAnsi="Calibri" w:cs="Calibri"/>
          <w:b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514224" w:rsidRDefault="00514224">
      <w:bookmarkStart w:id="0" w:name="_GoBack"/>
      <w:bookmarkEnd w:id="0"/>
    </w:p>
    <w:sectPr w:rsidR="00514224" w:rsidSect="00B131B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25AE"/>
    <w:rsid w:val="00020311"/>
    <w:rsid w:val="00022CC0"/>
    <w:rsid w:val="000319D5"/>
    <w:rsid w:val="00035906"/>
    <w:rsid w:val="000619DB"/>
    <w:rsid w:val="00061B8C"/>
    <w:rsid w:val="000633C5"/>
    <w:rsid w:val="00080DAA"/>
    <w:rsid w:val="00084D2A"/>
    <w:rsid w:val="00094D94"/>
    <w:rsid w:val="000B652E"/>
    <w:rsid w:val="000D5690"/>
    <w:rsid w:val="000D6EB6"/>
    <w:rsid w:val="000D7FF6"/>
    <w:rsid w:val="000E2ED8"/>
    <w:rsid w:val="00111B12"/>
    <w:rsid w:val="00115A1A"/>
    <w:rsid w:val="00133292"/>
    <w:rsid w:val="00136D98"/>
    <w:rsid w:val="00140FEC"/>
    <w:rsid w:val="00146247"/>
    <w:rsid w:val="00154561"/>
    <w:rsid w:val="001546FD"/>
    <w:rsid w:val="001553BC"/>
    <w:rsid w:val="00184FD3"/>
    <w:rsid w:val="001A6AC7"/>
    <w:rsid w:val="001B1CC3"/>
    <w:rsid w:val="001B763E"/>
    <w:rsid w:val="001C3039"/>
    <w:rsid w:val="001C383F"/>
    <w:rsid w:val="001C5DF0"/>
    <w:rsid w:val="001D220F"/>
    <w:rsid w:val="001D5773"/>
    <w:rsid w:val="001E3571"/>
    <w:rsid w:val="00220186"/>
    <w:rsid w:val="00225CB8"/>
    <w:rsid w:val="002424F3"/>
    <w:rsid w:val="00242FF8"/>
    <w:rsid w:val="00247377"/>
    <w:rsid w:val="00262CBE"/>
    <w:rsid w:val="00271FB4"/>
    <w:rsid w:val="00281FAA"/>
    <w:rsid w:val="002821AE"/>
    <w:rsid w:val="002A6937"/>
    <w:rsid w:val="002E4052"/>
    <w:rsid w:val="002E5AA2"/>
    <w:rsid w:val="002E6574"/>
    <w:rsid w:val="002F7C5F"/>
    <w:rsid w:val="00321520"/>
    <w:rsid w:val="00354933"/>
    <w:rsid w:val="003652F5"/>
    <w:rsid w:val="00367B09"/>
    <w:rsid w:val="00367BCB"/>
    <w:rsid w:val="00382975"/>
    <w:rsid w:val="003837A6"/>
    <w:rsid w:val="00384CE4"/>
    <w:rsid w:val="00386FB0"/>
    <w:rsid w:val="003C4DD9"/>
    <w:rsid w:val="003E6C2C"/>
    <w:rsid w:val="003F3612"/>
    <w:rsid w:val="00404F02"/>
    <w:rsid w:val="00406AF8"/>
    <w:rsid w:val="00423B95"/>
    <w:rsid w:val="004414D7"/>
    <w:rsid w:val="00460A51"/>
    <w:rsid w:val="00461F61"/>
    <w:rsid w:val="00463B4F"/>
    <w:rsid w:val="0047523C"/>
    <w:rsid w:val="00475DAF"/>
    <w:rsid w:val="00481124"/>
    <w:rsid w:val="004B18D7"/>
    <w:rsid w:val="00514224"/>
    <w:rsid w:val="0051780D"/>
    <w:rsid w:val="005201C3"/>
    <w:rsid w:val="00524A9C"/>
    <w:rsid w:val="005272AB"/>
    <w:rsid w:val="00537B90"/>
    <w:rsid w:val="00554160"/>
    <w:rsid w:val="005652FD"/>
    <w:rsid w:val="00584EA9"/>
    <w:rsid w:val="00594A6D"/>
    <w:rsid w:val="005A0DDE"/>
    <w:rsid w:val="005A4DA4"/>
    <w:rsid w:val="005C67CD"/>
    <w:rsid w:val="005C6EA6"/>
    <w:rsid w:val="005D2D32"/>
    <w:rsid w:val="005E60A2"/>
    <w:rsid w:val="005F0FD9"/>
    <w:rsid w:val="005F6375"/>
    <w:rsid w:val="00605BD3"/>
    <w:rsid w:val="006247D7"/>
    <w:rsid w:val="006256C9"/>
    <w:rsid w:val="00637637"/>
    <w:rsid w:val="006436C4"/>
    <w:rsid w:val="0065283C"/>
    <w:rsid w:val="00663477"/>
    <w:rsid w:val="00670DC8"/>
    <w:rsid w:val="006833F4"/>
    <w:rsid w:val="00685474"/>
    <w:rsid w:val="006939A1"/>
    <w:rsid w:val="006951A3"/>
    <w:rsid w:val="006A6022"/>
    <w:rsid w:val="006B680B"/>
    <w:rsid w:val="006C58E0"/>
    <w:rsid w:val="006D23A8"/>
    <w:rsid w:val="006E1B07"/>
    <w:rsid w:val="00710745"/>
    <w:rsid w:val="00773E34"/>
    <w:rsid w:val="00783865"/>
    <w:rsid w:val="007C69F1"/>
    <w:rsid w:val="007D6E26"/>
    <w:rsid w:val="0080015C"/>
    <w:rsid w:val="00802D2A"/>
    <w:rsid w:val="00827FD3"/>
    <w:rsid w:val="008413C9"/>
    <w:rsid w:val="00841DF9"/>
    <w:rsid w:val="00844518"/>
    <w:rsid w:val="00851EF9"/>
    <w:rsid w:val="008908F4"/>
    <w:rsid w:val="008B11BF"/>
    <w:rsid w:val="008D5408"/>
    <w:rsid w:val="008F78C7"/>
    <w:rsid w:val="0093628A"/>
    <w:rsid w:val="009441FB"/>
    <w:rsid w:val="009443F9"/>
    <w:rsid w:val="00947055"/>
    <w:rsid w:val="0098710C"/>
    <w:rsid w:val="009A4BEA"/>
    <w:rsid w:val="009B275A"/>
    <w:rsid w:val="009B4FE0"/>
    <w:rsid w:val="00A2243C"/>
    <w:rsid w:val="00A445A7"/>
    <w:rsid w:val="00A5130F"/>
    <w:rsid w:val="00A542EA"/>
    <w:rsid w:val="00A61F9B"/>
    <w:rsid w:val="00AC1107"/>
    <w:rsid w:val="00AC6429"/>
    <w:rsid w:val="00AD0E88"/>
    <w:rsid w:val="00AD4C60"/>
    <w:rsid w:val="00AE0098"/>
    <w:rsid w:val="00AF0C5A"/>
    <w:rsid w:val="00AF3393"/>
    <w:rsid w:val="00AF6B00"/>
    <w:rsid w:val="00B131B4"/>
    <w:rsid w:val="00B518AF"/>
    <w:rsid w:val="00B61AEC"/>
    <w:rsid w:val="00B625AE"/>
    <w:rsid w:val="00B757CE"/>
    <w:rsid w:val="00BA5D12"/>
    <w:rsid w:val="00BC3428"/>
    <w:rsid w:val="00BC7049"/>
    <w:rsid w:val="00BD0E0E"/>
    <w:rsid w:val="00C25727"/>
    <w:rsid w:val="00C27944"/>
    <w:rsid w:val="00C32ECD"/>
    <w:rsid w:val="00C338A7"/>
    <w:rsid w:val="00C50FC0"/>
    <w:rsid w:val="00C9466E"/>
    <w:rsid w:val="00C95B1D"/>
    <w:rsid w:val="00CA468C"/>
    <w:rsid w:val="00CC4667"/>
    <w:rsid w:val="00CD04C5"/>
    <w:rsid w:val="00CF7AE8"/>
    <w:rsid w:val="00D03378"/>
    <w:rsid w:val="00D229FA"/>
    <w:rsid w:val="00D317FC"/>
    <w:rsid w:val="00D3721A"/>
    <w:rsid w:val="00D5343B"/>
    <w:rsid w:val="00D81413"/>
    <w:rsid w:val="00D81F8A"/>
    <w:rsid w:val="00DD7FDF"/>
    <w:rsid w:val="00DF4BA4"/>
    <w:rsid w:val="00E0006C"/>
    <w:rsid w:val="00E217D1"/>
    <w:rsid w:val="00E33B38"/>
    <w:rsid w:val="00E515E3"/>
    <w:rsid w:val="00E521E8"/>
    <w:rsid w:val="00E85900"/>
    <w:rsid w:val="00E953EA"/>
    <w:rsid w:val="00E95FB0"/>
    <w:rsid w:val="00EA68CF"/>
    <w:rsid w:val="00EE414F"/>
    <w:rsid w:val="00EF0786"/>
    <w:rsid w:val="00EF42C9"/>
    <w:rsid w:val="00F0355E"/>
    <w:rsid w:val="00F371B5"/>
    <w:rsid w:val="00F52AF6"/>
    <w:rsid w:val="00F8126F"/>
    <w:rsid w:val="00F90BA4"/>
    <w:rsid w:val="00F92259"/>
    <w:rsid w:val="00FA5466"/>
    <w:rsid w:val="00FB315E"/>
    <w:rsid w:val="00FC4D28"/>
    <w:rsid w:val="00FD6931"/>
    <w:rsid w:val="00FE43CF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BAB74DC51EC5D35494EA934011DC67816454C34FA1BE20175A19D8ED1983DC88FCBA9B0BUAAEM" TargetMode="External"/><Relationship Id="rId21" Type="http://schemas.openxmlformats.org/officeDocument/2006/relationships/hyperlink" Target="consultantplus://offline/ref=B9BAB74DC51EC5D35494EA934011DC67816454C34FA1BE20175A19D8ED1983DC88FCBA9B0BUAAEM" TargetMode="External"/><Relationship Id="rId34" Type="http://schemas.openxmlformats.org/officeDocument/2006/relationships/hyperlink" Target="consultantplus://offline/ref=B9BAB74DC51EC5D35494EA934011DC67816454C34FA1BE20175A19D8ED1983DC88FCBA9B0BUAAEM" TargetMode="External"/><Relationship Id="rId42" Type="http://schemas.openxmlformats.org/officeDocument/2006/relationships/hyperlink" Target="consultantplus://offline/ref=B9BAB74DC51EC5D35494EA934011DC67816454C34FA1BE20175A19D8ED1983DC88FCBA9B0BUAAEM" TargetMode="External"/><Relationship Id="rId47" Type="http://schemas.openxmlformats.org/officeDocument/2006/relationships/hyperlink" Target="consultantplus://offline/ref=B9BAB74DC51EC5D35494EA934011DC67816454C34FA1BE20175A19D8ED1983DC88FCBA9B0BUAAEM" TargetMode="External"/><Relationship Id="rId50" Type="http://schemas.openxmlformats.org/officeDocument/2006/relationships/hyperlink" Target="consultantplus://offline/ref=B9BAB74DC51EC5D35494EA934011DC67816454C34FA1BE20175A19D8ED1983DC88FCBA9B0BUAAEM" TargetMode="External"/><Relationship Id="rId55" Type="http://schemas.openxmlformats.org/officeDocument/2006/relationships/hyperlink" Target="consultantplus://offline/ref=B9BAB74DC51EC5D35494EA934011DC67816454C34FA1BE20175A19D8ED1983DC88FCBA9B0BUAAEM" TargetMode="External"/><Relationship Id="rId63" Type="http://schemas.openxmlformats.org/officeDocument/2006/relationships/hyperlink" Target="consultantplus://offline/ref=B9BAB74DC51EC5D35494EA934011DC67816454C34FA1BE20175A19D8ED1983DC88FCBA9B0BUAAEM" TargetMode="External"/><Relationship Id="rId68" Type="http://schemas.openxmlformats.org/officeDocument/2006/relationships/hyperlink" Target="consultantplus://offline/ref=B9BAB74DC51EC5D35494EA934011DC67816454C34FA1BE20175A19D8ED1983DC88FCBA9B0BUAAEM" TargetMode="External"/><Relationship Id="rId76" Type="http://schemas.openxmlformats.org/officeDocument/2006/relationships/hyperlink" Target="consultantplus://offline/ref=B9BAB74DC51EC5D35494EA934011DC67816454C34FA1BE20175A19D8ED1983DC88FCBA9B0BUAAEM" TargetMode="External"/><Relationship Id="rId84" Type="http://schemas.openxmlformats.org/officeDocument/2006/relationships/hyperlink" Target="consultantplus://offline/ref=B9BAB74DC51EC5D35494EA934011DC67816454C34FA1BE20175A19D8ED1983DC88FCBA9B0BUAAEM" TargetMode="External"/><Relationship Id="rId89" Type="http://schemas.openxmlformats.org/officeDocument/2006/relationships/hyperlink" Target="consultantplus://offline/ref=B9BAB74DC51EC5D35494EA934011DC67816454C34FA1BE20175A19D8ED1983DC88FCBA9B0BUAAE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9BAB74DC51EC5D35494EA934011DC67886255C545AFE32A1F0315DAEA16DCCB8FB5B69E08A6BCU7A4M" TargetMode="External"/><Relationship Id="rId71" Type="http://schemas.openxmlformats.org/officeDocument/2006/relationships/hyperlink" Target="consultantplus://offline/ref=B9BAB74DC51EC5D35494EA934011DC67816454C34FA1BE20175A19D8ED1983DC88FCBA9B0BUAAEM" TargetMode="External"/><Relationship Id="rId92" Type="http://schemas.openxmlformats.org/officeDocument/2006/relationships/hyperlink" Target="consultantplus://offline/ref=B9BAB74DC51EC5D35494EA934011DC67816454C34FA1BE20175A19D8ED1983DC88FCBA9B0BUA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AB74DC51EC5D35494EA934011DC67816454C34DADBE20175A19D8ED1983DC88FCBA9F08A6BC73U8ACM" TargetMode="External"/><Relationship Id="rId29" Type="http://schemas.openxmlformats.org/officeDocument/2006/relationships/hyperlink" Target="consultantplus://offline/ref=B9BAB74DC51EC5D35494EA934011DC67816454C34FA1BE20175A19D8ED1983DC88FCBA9B0BUAAEM" TargetMode="External"/><Relationship Id="rId11" Type="http://schemas.openxmlformats.org/officeDocument/2006/relationships/hyperlink" Target="consultantplus://offline/ref=B9BAB74DC51EC5D35494EA934011DC67816454C34FA1BE20175A19D8ED1983DC88FCBA9F0BUAAEM" TargetMode="External"/><Relationship Id="rId24" Type="http://schemas.openxmlformats.org/officeDocument/2006/relationships/hyperlink" Target="consultantplus://offline/ref=B9BAB74DC51EC5D35494EA934011DC67816454C34FA1BE20175A19D8ED1983DC88FCBA9B0BUAAEM" TargetMode="External"/><Relationship Id="rId32" Type="http://schemas.openxmlformats.org/officeDocument/2006/relationships/hyperlink" Target="consultantplus://offline/ref=B9BAB74DC51EC5D35494EA934011DC67816454C34FA1BE20175A19D8ED1983DC88FCBA9B0BUAAEM" TargetMode="External"/><Relationship Id="rId37" Type="http://schemas.openxmlformats.org/officeDocument/2006/relationships/hyperlink" Target="consultantplus://offline/ref=B9BAB74DC51EC5D35494EA934011DC67816454C34FA1BE20175A19D8ED1983DC88FCBA9B0BUAAEM" TargetMode="External"/><Relationship Id="rId40" Type="http://schemas.openxmlformats.org/officeDocument/2006/relationships/hyperlink" Target="consultantplus://offline/ref=B9BAB74DC51EC5D35494EA934011DC67816454C34FA1BE20175A19D8ED1983DC88FCBA9B0BUAAEM" TargetMode="External"/><Relationship Id="rId45" Type="http://schemas.openxmlformats.org/officeDocument/2006/relationships/hyperlink" Target="consultantplus://offline/ref=B9BAB74DC51EC5D35494EA934011DC67816454C34FA1BE20175A19D8ED1983DC88FCBA9B0BUAAEM" TargetMode="External"/><Relationship Id="rId53" Type="http://schemas.openxmlformats.org/officeDocument/2006/relationships/hyperlink" Target="consultantplus://offline/ref=B9BAB74DC51EC5D35494EA934011DC67816454C34FA1BE20175A19D8ED1983DC88FCBA9B0BUAAEM" TargetMode="External"/><Relationship Id="rId58" Type="http://schemas.openxmlformats.org/officeDocument/2006/relationships/hyperlink" Target="consultantplus://offline/ref=B9BAB74DC51EC5D35494EA934011DC67816454C34FA1BE20175A19D8ED1983DC88FCBA9B0BUAAEM" TargetMode="External"/><Relationship Id="rId66" Type="http://schemas.openxmlformats.org/officeDocument/2006/relationships/hyperlink" Target="consultantplus://offline/ref=B9BAB74DC51EC5D35494EA934011DC67816454C34FA1BE20175A19D8ED1983DC88FCBA9B0BUAAEM" TargetMode="External"/><Relationship Id="rId74" Type="http://schemas.openxmlformats.org/officeDocument/2006/relationships/hyperlink" Target="consultantplus://offline/ref=B9BAB74DC51EC5D35494EA934011DC67816454C34FA1BE20175A19D8ED1983DC88FCBA9B0BUAAEM" TargetMode="External"/><Relationship Id="rId79" Type="http://schemas.openxmlformats.org/officeDocument/2006/relationships/hyperlink" Target="consultantplus://offline/ref=B9BAB74DC51EC5D35494EA934011DC67816454C34FA1BE20175A19D8ED1983DC88FCBA9B0BUAAEM" TargetMode="External"/><Relationship Id="rId87" Type="http://schemas.openxmlformats.org/officeDocument/2006/relationships/hyperlink" Target="consultantplus://offline/ref=B9BAB74DC51EC5D35494EA934011DC67816454C34FA1BE20175A19D8ED1983DC88FCBA9B0BUAAEM" TargetMode="External"/><Relationship Id="rId5" Type="http://schemas.openxmlformats.org/officeDocument/2006/relationships/hyperlink" Target="consultantplus://offline/ref=B9BAB74DC51EC5D35494EA934011DC67886656C54FAFE32A1F0315DAEA16DCCB8FB5B69E08A6BCU7A4M" TargetMode="External"/><Relationship Id="rId61" Type="http://schemas.openxmlformats.org/officeDocument/2006/relationships/hyperlink" Target="consultantplus://offline/ref=B9BAB74DC51EC5D35494EA934011DC67816454C34FA1BE20175A19D8ED1983DC88FCBA9B0BUAAEM" TargetMode="External"/><Relationship Id="rId82" Type="http://schemas.openxmlformats.org/officeDocument/2006/relationships/hyperlink" Target="consultantplus://offline/ref=B9BAB74DC51EC5D35494EA934011DC67816454C34FA1BE20175A19D8ED1983DC88FCBA9B0BUAAEM" TargetMode="External"/><Relationship Id="rId90" Type="http://schemas.openxmlformats.org/officeDocument/2006/relationships/hyperlink" Target="consultantplus://offline/ref=B9BAB74DC51EC5D35494EA934011DC67816454C34FA1BE20175A19D8ED1983DC88FCBA9B0BUAAEM" TargetMode="External"/><Relationship Id="rId95" Type="http://schemas.openxmlformats.org/officeDocument/2006/relationships/hyperlink" Target="consultantplus://offline/ref=B9BAB74DC51EC5D35494EA934011DC67816454C34FA1BE20175A19D8ED1983DC88FCBA9B0BUAAEM" TargetMode="External"/><Relationship Id="rId19" Type="http://schemas.openxmlformats.org/officeDocument/2006/relationships/hyperlink" Target="consultantplus://offline/ref=B9BAB74DC51EC5D35494EA934011DC67816454C34FA1BE20175A19D8ED1983DC88FCBA9B0BUAAEM" TargetMode="External"/><Relationship Id="rId14" Type="http://schemas.openxmlformats.org/officeDocument/2006/relationships/hyperlink" Target="consultantplus://offline/ref=B9BAB74DC51EC5D35494EA934011DC67866655C04DAFE32A1F0315DAUEAAM" TargetMode="External"/><Relationship Id="rId22" Type="http://schemas.openxmlformats.org/officeDocument/2006/relationships/hyperlink" Target="consultantplus://offline/ref=B9BAB74DC51EC5D35494EA934011DC67816454C34FA1BE20175A19D8ED1983DC88FCBA9B0BUAAEM" TargetMode="External"/><Relationship Id="rId27" Type="http://schemas.openxmlformats.org/officeDocument/2006/relationships/hyperlink" Target="consultantplus://offline/ref=B9BAB74DC51EC5D35494EA934011DC67816454C34FA1BE20175A19D8ED1983DC88FCBA9B0BUAAEM" TargetMode="External"/><Relationship Id="rId30" Type="http://schemas.openxmlformats.org/officeDocument/2006/relationships/hyperlink" Target="consultantplus://offline/ref=B9BAB74DC51EC5D35494EA934011DC67816454C34FA1BE20175A19D8ED1983DC88FCBA9B0BUAAEM" TargetMode="External"/><Relationship Id="rId35" Type="http://schemas.openxmlformats.org/officeDocument/2006/relationships/hyperlink" Target="consultantplus://offline/ref=B9BAB74DC51EC5D35494EA934011DC67816454C34FA1BE20175A19D8ED1983DC88FCBA9B0BUAAEM" TargetMode="External"/><Relationship Id="rId43" Type="http://schemas.openxmlformats.org/officeDocument/2006/relationships/hyperlink" Target="consultantplus://offline/ref=B9BAB74DC51EC5D35494EA934011DC67816454C34FA1BE20175A19D8ED1983DC88FCBA9B0BUAAEM" TargetMode="External"/><Relationship Id="rId48" Type="http://schemas.openxmlformats.org/officeDocument/2006/relationships/hyperlink" Target="consultantplus://offline/ref=B9BAB74DC51EC5D35494EA934011DC67816454C34FA1BE20175A19D8ED1983DC88FCBA9B0BUAAEM" TargetMode="External"/><Relationship Id="rId56" Type="http://schemas.openxmlformats.org/officeDocument/2006/relationships/hyperlink" Target="consultantplus://offline/ref=B9BAB74DC51EC5D35494EA934011DC67816454C34FA1BE20175A19D8ED1983DC88FCBA9B0BUAAEM" TargetMode="External"/><Relationship Id="rId64" Type="http://schemas.openxmlformats.org/officeDocument/2006/relationships/hyperlink" Target="consultantplus://offline/ref=B9BAB74DC51EC5D35494EA934011DC67816454C34FA1BE20175A19D8ED1983DC88FCBA9B0BUAAEM" TargetMode="External"/><Relationship Id="rId69" Type="http://schemas.openxmlformats.org/officeDocument/2006/relationships/hyperlink" Target="consultantplus://offline/ref=B9BAB74DC51EC5D35494EA934011DC67816454C34FA1BE20175A19D8ED1983DC88FCBA9B0BUAAEM" TargetMode="External"/><Relationship Id="rId77" Type="http://schemas.openxmlformats.org/officeDocument/2006/relationships/hyperlink" Target="consultantplus://offline/ref=B9BAB74DC51EC5D35494EA934011DC67816454C34FA1BE20175A19D8ED1983DC88FCBA9B0BUAAEM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B9BAB74DC51EC5D35494EA934011DC67816454C34DADBE20175A19D8ED1983DC88FCBA9F08A6BC72U8A2M" TargetMode="External"/><Relationship Id="rId51" Type="http://schemas.openxmlformats.org/officeDocument/2006/relationships/hyperlink" Target="consultantplus://offline/ref=B9BAB74DC51EC5D35494EA934011DC67816454C34FA1BE20175A19D8ED1983DC88FCBA9B0BUAAEM" TargetMode="External"/><Relationship Id="rId72" Type="http://schemas.openxmlformats.org/officeDocument/2006/relationships/hyperlink" Target="consultantplus://offline/ref=B9BAB74DC51EC5D35494EA934011DC67816454C34FA1BE20175A19D8ED1983DC88FCBA9B0BUAAEM" TargetMode="External"/><Relationship Id="rId80" Type="http://schemas.openxmlformats.org/officeDocument/2006/relationships/hyperlink" Target="consultantplus://offline/ref=B9BAB74DC51EC5D35494EA934011DC67816454C34FA1BE20175A19D8ED1983DC88FCBA9B0BUAAEM" TargetMode="External"/><Relationship Id="rId85" Type="http://schemas.openxmlformats.org/officeDocument/2006/relationships/hyperlink" Target="consultantplus://offline/ref=B9BAB74DC51EC5D35494EA934011DC67816454C34FA1BE20175A19D8ED1983DC88FCBA9B0BUAAEM" TargetMode="External"/><Relationship Id="rId93" Type="http://schemas.openxmlformats.org/officeDocument/2006/relationships/hyperlink" Target="consultantplus://offline/ref=B9BAB74DC51EC5D35494EA934011DC67816454C34FA1BE20175A19D8ED1983DC88FCBA9B0BUAAE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BAB74DC51EC5D35494EA934011DC67816454C34DADBE20175A19D8ED1983DC88FCBA9F08A6BC73U8A0M" TargetMode="External"/><Relationship Id="rId17" Type="http://schemas.openxmlformats.org/officeDocument/2006/relationships/hyperlink" Target="consultantplus://offline/ref=B9BAB74DC51EC5D35494EA934011DC67816454C34FA1BE20175A19D8ED1983DC88FCBA9B0BUAA0M" TargetMode="External"/><Relationship Id="rId25" Type="http://schemas.openxmlformats.org/officeDocument/2006/relationships/hyperlink" Target="consultantplus://offline/ref=B9BAB74DC51EC5D35494EA934011DC67816454C34FA1BE20175A19D8ED1983DC88FCBA9B0BUAAEM" TargetMode="External"/><Relationship Id="rId33" Type="http://schemas.openxmlformats.org/officeDocument/2006/relationships/hyperlink" Target="consultantplus://offline/ref=B9BAB74DC51EC5D35494EA934011DC67816454C34FA1BE20175A19D8ED1983DC88FCBA9B0BUAAEM" TargetMode="External"/><Relationship Id="rId38" Type="http://schemas.openxmlformats.org/officeDocument/2006/relationships/hyperlink" Target="consultantplus://offline/ref=B9BAB74DC51EC5D35494EA934011DC67816454C34FA1BE20175A19D8ED1983DC88FCBA9B0BUAAEM" TargetMode="External"/><Relationship Id="rId46" Type="http://schemas.openxmlformats.org/officeDocument/2006/relationships/hyperlink" Target="consultantplus://offline/ref=B9BAB74DC51EC5D35494EA934011DC67816454C34FA1BE20175A19D8ED1983DC88FCBA9B0BUAAEM" TargetMode="External"/><Relationship Id="rId59" Type="http://schemas.openxmlformats.org/officeDocument/2006/relationships/hyperlink" Target="consultantplus://offline/ref=B9BAB74DC51EC5D35494EA934011DC67816454C34FA1BE20175A19D8ED1983DC88FCBA9B0BUAAEM" TargetMode="External"/><Relationship Id="rId67" Type="http://schemas.openxmlformats.org/officeDocument/2006/relationships/hyperlink" Target="consultantplus://offline/ref=B9BAB74DC51EC5D35494EA934011DC67816454C34FA1BE20175A19D8ED1983DC88FCBA9B0BUAAEM" TargetMode="External"/><Relationship Id="rId20" Type="http://schemas.openxmlformats.org/officeDocument/2006/relationships/hyperlink" Target="consultantplus://offline/ref=B9BAB74DC51EC5D35494EA934011DC67816454C34FA1BE20175A19D8ED1983DC88FCBA9B0BUAAEM" TargetMode="External"/><Relationship Id="rId41" Type="http://schemas.openxmlformats.org/officeDocument/2006/relationships/hyperlink" Target="consultantplus://offline/ref=B9BAB74DC51EC5D35494EA934011DC67816454C34FA1BE20175A19D8ED1983DC88FCBA9B0BUAAEM" TargetMode="External"/><Relationship Id="rId54" Type="http://schemas.openxmlformats.org/officeDocument/2006/relationships/hyperlink" Target="consultantplus://offline/ref=B9BAB74DC51EC5D35494EA934011DC67816454C34FA1BE20175A19D8ED1983DC88FCBA9B0BUAAEM" TargetMode="External"/><Relationship Id="rId62" Type="http://schemas.openxmlformats.org/officeDocument/2006/relationships/hyperlink" Target="consultantplus://offline/ref=B9BAB74DC51EC5D35494EA934011DC67816454C34FA1BE20175A19D8ED1983DC88FCBA9B0BUAAEM" TargetMode="External"/><Relationship Id="rId70" Type="http://schemas.openxmlformats.org/officeDocument/2006/relationships/hyperlink" Target="consultantplus://offline/ref=B9BAB74DC51EC5D35494EA934011DC67816454C34FA1BE20175A19D8ED1983DC88FCBA9B0BUAAEM" TargetMode="External"/><Relationship Id="rId75" Type="http://schemas.openxmlformats.org/officeDocument/2006/relationships/hyperlink" Target="consultantplus://offline/ref=B9BAB74DC51EC5D35494EA934011DC67816454C34FA1BE20175A19D8ED1983DC88FCBA9B0BUAAEM" TargetMode="External"/><Relationship Id="rId83" Type="http://schemas.openxmlformats.org/officeDocument/2006/relationships/hyperlink" Target="consultantplus://offline/ref=B9BAB74DC51EC5D35494EA934011DC67816454C34FA1BE20175A19D8ED1983DC88FCBA9B0BUAAEM" TargetMode="External"/><Relationship Id="rId88" Type="http://schemas.openxmlformats.org/officeDocument/2006/relationships/hyperlink" Target="consultantplus://offline/ref=B9BAB74DC51EC5D35494EA934011DC67816454C34FA1BE20175A19D8ED1983DC88FCBA9B0BUAAEM" TargetMode="External"/><Relationship Id="rId91" Type="http://schemas.openxmlformats.org/officeDocument/2006/relationships/hyperlink" Target="consultantplus://offline/ref=B9BAB74DC51EC5D35494EA934011DC67816454C34FA1BE20175A19D8ED1983DC88FCBA9B0BUAAEM" TargetMode="External"/><Relationship Id="rId96" Type="http://schemas.openxmlformats.org/officeDocument/2006/relationships/hyperlink" Target="consultantplus://offline/ref=B9BAB74DC51EC5D35494EA934011DC6781675FC94AA7BE20175A19D8EDU1A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AB74DC51EC5D35494EA934011DC6788645FC14AAFE32A1F0315DAEA16DCCB8FB5B69E08A6BCU7A4M" TargetMode="External"/><Relationship Id="rId15" Type="http://schemas.openxmlformats.org/officeDocument/2006/relationships/hyperlink" Target="consultantplus://offline/ref=B9BAB74DC51EC5D35494EA934011DC67816454C34DADBE20175A19D8ED1983DC88FCBA9F08A6BC73U8A2M" TargetMode="External"/><Relationship Id="rId23" Type="http://schemas.openxmlformats.org/officeDocument/2006/relationships/hyperlink" Target="consultantplus://offline/ref=B9BAB74DC51EC5D35494EA934011DC67816454C34FA1BE20175A19D8ED1983DC88FCBA9B0BUAAEM" TargetMode="External"/><Relationship Id="rId28" Type="http://schemas.openxmlformats.org/officeDocument/2006/relationships/hyperlink" Target="consultantplus://offline/ref=B9BAB74DC51EC5D35494EA934011DC67816454C34FA1BE20175A19D8ED1983DC88FCBA9B0BUAAEM" TargetMode="External"/><Relationship Id="rId36" Type="http://schemas.openxmlformats.org/officeDocument/2006/relationships/hyperlink" Target="consultantplus://offline/ref=B9BAB74DC51EC5D35494EA934011DC67816454C34FA1BE20175A19D8ED1983DC88FCBA9B0BUAAEM" TargetMode="External"/><Relationship Id="rId49" Type="http://schemas.openxmlformats.org/officeDocument/2006/relationships/hyperlink" Target="consultantplus://offline/ref=B9BAB74DC51EC5D35494EA934011DC67816454C34FA1BE20175A19D8ED1983DC88FCBA9B0BUAAEM" TargetMode="External"/><Relationship Id="rId57" Type="http://schemas.openxmlformats.org/officeDocument/2006/relationships/hyperlink" Target="consultantplus://offline/ref=B9BAB74DC51EC5D35494EA934011DC67816454C34FA1BE20175A19D8ED1983DC88FCBA9B0BUAAEM" TargetMode="External"/><Relationship Id="rId10" Type="http://schemas.openxmlformats.org/officeDocument/2006/relationships/hyperlink" Target="consultantplus://offline/ref=B9BAB74DC51EC5D35494EA934011DC67816454C34DADBE20175A19D8ED1983DC88FCBA9F08A6BC73U8A7M" TargetMode="External"/><Relationship Id="rId31" Type="http://schemas.openxmlformats.org/officeDocument/2006/relationships/hyperlink" Target="consultantplus://offline/ref=B9BAB74DC51EC5D35494EA934011DC67816454C34FA1BE20175A19D8ED1983DC88FCBA9B0BUAAEM" TargetMode="External"/><Relationship Id="rId44" Type="http://schemas.openxmlformats.org/officeDocument/2006/relationships/hyperlink" Target="consultantplus://offline/ref=B9BAB74DC51EC5D35494EA934011DC67816454C34FA1BE20175A19D8ED1983DC88FCBA9B0BUAAEM" TargetMode="External"/><Relationship Id="rId52" Type="http://schemas.openxmlformats.org/officeDocument/2006/relationships/hyperlink" Target="consultantplus://offline/ref=B9BAB74DC51EC5D35494EA934011DC67816454C34FA1BE20175A19D8ED1983DC88FCBA9B0BUAAEM" TargetMode="External"/><Relationship Id="rId60" Type="http://schemas.openxmlformats.org/officeDocument/2006/relationships/hyperlink" Target="consultantplus://offline/ref=B9BAB74DC51EC5D35494EA934011DC67816454C34FA1BE20175A19D8ED1983DC88FCBA9B0BUAAEM" TargetMode="External"/><Relationship Id="rId65" Type="http://schemas.openxmlformats.org/officeDocument/2006/relationships/hyperlink" Target="consultantplus://offline/ref=B9BAB74DC51EC5D35494EA934011DC67816454C34FA1BE20175A19D8ED1983DC88FCBA9B0BUAAEM" TargetMode="External"/><Relationship Id="rId73" Type="http://schemas.openxmlformats.org/officeDocument/2006/relationships/hyperlink" Target="consultantplus://offline/ref=B9BAB74DC51EC5D35494EA934011DC67816454C34FA1BE20175A19D8ED1983DC88FCBA9B0BUAAEM" TargetMode="External"/><Relationship Id="rId78" Type="http://schemas.openxmlformats.org/officeDocument/2006/relationships/hyperlink" Target="consultantplus://offline/ref=B9BAB74DC51EC5D35494EA934011DC67816454C34FA1BE20175A19D8ED1983DC88FCBA9B0BUAAEM" TargetMode="External"/><Relationship Id="rId81" Type="http://schemas.openxmlformats.org/officeDocument/2006/relationships/hyperlink" Target="consultantplus://offline/ref=B9BAB74DC51EC5D35494EA934011DC67816454C34FA1BE20175A19D8ED1983DC88FCBA9B0BUAAEM" TargetMode="External"/><Relationship Id="rId86" Type="http://schemas.openxmlformats.org/officeDocument/2006/relationships/hyperlink" Target="consultantplus://offline/ref=B9BAB74DC51EC5D35494EA934011DC67816454C34FA1BE20175A19D8ED1983DC88FCBA9B0BUAAEM" TargetMode="External"/><Relationship Id="rId94" Type="http://schemas.openxmlformats.org/officeDocument/2006/relationships/hyperlink" Target="consultantplus://offline/ref=B9BAB74DC51EC5D35494EA934011DC67816454C34FA1BE20175A19D8ED1983DC88FCBA9B0BUAAEM" TargetMode="External"/><Relationship Id="rId4" Type="http://schemas.openxmlformats.org/officeDocument/2006/relationships/hyperlink" Target="consultantplus://offline/ref=B9BAB74DC51EC5D35494EA934011DC6787675FC348AFE32A1F0315DAEA16DCCB8FB5B69E08A6BCU7A4M" TargetMode="External"/><Relationship Id="rId9" Type="http://schemas.openxmlformats.org/officeDocument/2006/relationships/hyperlink" Target="consultantplus://offline/ref=B9BAB74DC51EC5D35494EA934011DC67816753C945A4BE20175A19D8ED1983DC88FCBA9DU0AEM" TargetMode="External"/><Relationship Id="rId13" Type="http://schemas.openxmlformats.org/officeDocument/2006/relationships/hyperlink" Target="consultantplus://offline/ref=B9BAB74DC51EC5D35494EA934011DC67866655C645AFE32A1F0315DAUEAAM" TargetMode="External"/><Relationship Id="rId18" Type="http://schemas.openxmlformats.org/officeDocument/2006/relationships/hyperlink" Target="consultantplus://offline/ref=B9BAB74DC51EC5D35494EA934011DC67816454C34FA1BE20175A19D8ED1983DC88FCBA9B0BUAA1M" TargetMode="External"/><Relationship Id="rId39" Type="http://schemas.openxmlformats.org/officeDocument/2006/relationships/hyperlink" Target="consultantplus://offline/ref=B9BAB74DC51EC5D35494EA934011DC67816454C34FA1BE20175A19D8ED1983DC88FCBA9B0BUA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33131</Words>
  <Characters>18886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Галина Митрофановна</cp:lastModifiedBy>
  <cp:revision>9</cp:revision>
  <dcterms:created xsi:type="dcterms:W3CDTF">2012-11-12T12:00:00Z</dcterms:created>
  <dcterms:modified xsi:type="dcterms:W3CDTF">2014-09-03T09:38:00Z</dcterms:modified>
</cp:coreProperties>
</file>